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571B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00C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5D567170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AAC3B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00C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14:paraId="43BE2568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DD5AE" w14:textId="77777777" w:rsidR="00ED11E0" w:rsidRPr="009D100C" w:rsidRDefault="00811B5D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="00ED11E0" w:rsidRPr="009D100C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57EB5850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7E8AC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00C">
        <w:rPr>
          <w:rFonts w:ascii="Times New Roman" w:hAnsi="Times New Roman" w:cs="Times New Roman"/>
          <w:b/>
          <w:sz w:val="24"/>
          <w:szCs w:val="24"/>
        </w:rPr>
        <w:t>МУНИЦИПАЛЬНОГО ОБРАЗОВАНИЯ КИРОВСКИЙ РАЙОН</w:t>
      </w:r>
    </w:p>
    <w:p w14:paraId="1696191B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4DD5C9" w14:textId="77777777" w:rsidR="00ED11E0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00C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00F439B" w14:textId="77777777" w:rsidR="00ED11E0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16502" w14:textId="067AA4B3" w:rsidR="00ED11E0" w:rsidRPr="003D2038" w:rsidRDefault="00ED11E0" w:rsidP="00ED11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038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3D2038" w:rsidRPr="003D2038">
        <w:rPr>
          <w:rFonts w:ascii="Times New Roman" w:hAnsi="Times New Roman" w:cs="Times New Roman"/>
          <w:b/>
          <w:bCs/>
          <w:sz w:val="28"/>
          <w:szCs w:val="28"/>
        </w:rPr>
        <w:t>01» июля</w:t>
      </w:r>
      <w:r w:rsidRPr="003D2038">
        <w:rPr>
          <w:rFonts w:ascii="Times New Roman" w:hAnsi="Times New Roman" w:cs="Times New Roman"/>
          <w:b/>
          <w:bCs/>
          <w:sz w:val="28"/>
          <w:szCs w:val="28"/>
        </w:rPr>
        <w:t xml:space="preserve"> 2024 г. № </w:t>
      </w:r>
      <w:r w:rsidR="003D2038" w:rsidRPr="003D2038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3EACAD15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78D0AE" w14:textId="77777777" w:rsidR="00ED11E0" w:rsidRPr="009D100C" w:rsidRDefault="00ED11E0" w:rsidP="00ED11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41677" w14:textId="598A296A" w:rsidR="00811B5D" w:rsidRDefault="00ED11E0" w:rsidP="003D20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Pr="002968BB">
        <w:rPr>
          <w:rFonts w:ascii="Times New Roman" w:hAnsi="Times New Roman" w:cs="Times New Roman"/>
          <w:sz w:val="28"/>
          <w:szCs w:val="28"/>
        </w:rPr>
        <w:t>орядке сообщения лицами, замещающими</w:t>
      </w:r>
    </w:p>
    <w:p w14:paraId="7A8EAC5B" w14:textId="41EFB91C" w:rsidR="00ED11E0" w:rsidRPr="002968BB" w:rsidRDefault="00811B5D" w:rsidP="003D20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D11E0" w:rsidRPr="002968BB">
        <w:rPr>
          <w:rFonts w:ascii="Times New Roman" w:hAnsi="Times New Roman" w:cs="Times New Roman"/>
          <w:sz w:val="28"/>
          <w:szCs w:val="28"/>
        </w:rPr>
        <w:t>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ED11E0" w:rsidRPr="002968BB">
        <w:rPr>
          <w:rFonts w:ascii="Times New Roman" w:hAnsi="Times New Roman" w:cs="Times New Roman"/>
          <w:sz w:val="28"/>
          <w:szCs w:val="28"/>
        </w:rPr>
        <w:t>олжности</w:t>
      </w:r>
      <w:r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Иранского сельского поселения</w:t>
      </w:r>
      <w:r w:rsidR="00ED11E0" w:rsidRPr="002968BB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1E0" w:rsidRPr="002968BB"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1E0" w:rsidRPr="002968B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</w:t>
      </w:r>
      <w:r w:rsidR="00247D20">
        <w:rPr>
          <w:rFonts w:ascii="Times New Roman" w:hAnsi="Times New Roman" w:cs="Times New Roman"/>
          <w:sz w:val="28"/>
          <w:szCs w:val="28"/>
        </w:rPr>
        <w:t>.</w:t>
      </w:r>
    </w:p>
    <w:p w14:paraId="4E770E67" w14:textId="77777777" w:rsidR="00ED11E0" w:rsidRPr="003D2038" w:rsidRDefault="00ED11E0" w:rsidP="003D2038">
      <w:pPr>
        <w:pStyle w:val="ConsPlusNormal"/>
        <w:rPr>
          <w:rFonts w:ascii="Times New Roman" w:hAnsi="Times New Roman"/>
          <w:sz w:val="24"/>
          <w:szCs w:val="24"/>
        </w:rPr>
      </w:pPr>
    </w:p>
    <w:p w14:paraId="48705C42" w14:textId="77777777" w:rsidR="00ED11E0" w:rsidRPr="003D2038" w:rsidRDefault="00ED11E0" w:rsidP="003D2038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</w:p>
    <w:p w14:paraId="19903DD3" w14:textId="77777777" w:rsidR="00ED11E0" w:rsidRPr="00A11325" w:rsidRDefault="00ED11E0" w:rsidP="00811B5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325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>
        <w:r w:rsidRPr="00A11325">
          <w:rPr>
            <w:rFonts w:ascii="Times New Roman" w:hAnsi="Times New Roman"/>
            <w:sz w:val="28"/>
            <w:szCs w:val="28"/>
          </w:rPr>
          <w:t>законом</w:t>
        </w:r>
      </w:hyperlink>
      <w:r w:rsidRPr="00A11325">
        <w:rPr>
          <w:rFonts w:ascii="Times New Roman" w:hAnsi="Times New Roman"/>
          <w:sz w:val="28"/>
          <w:szCs w:val="28"/>
        </w:rPr>
        <w:t xml:space="preserve"> от 25.12.2008 </w:t>
      </w:r>
      <w:r>
        <w:rPr>
          <w:rFonts w:ascii="Times New Roman" w:hAnsi="Times New Roman"/>
          <w:sz w:val="28"/>
          <w:szCs w:val="28"/>
        </w:rPr>
        <w:t>№</w:t>
      </w:r>
      <w:r w:rsidRPr="00A11325">
        <w:rPr>
          <w:rFonts w:ascii="Times New Roman" w:hAnsi="Times New Roman"/>
          <w:sz w:val="28"/>
          <w:szCs w:val="28"/>
        </w:rPr>
        <w:t xml:space="preserve">273-ФЗ </w:t>
      </w:r>
      <w:r>
        <w:rPr>
          <w:rFonts w:ascii="Times New Roman" w:hAnsi="Times New Roman"/>
          <w:sz w:val="28"/>
          <w:szCs w:val="28"/>
        </w:rPr>
        <w:t xml:space="preserve">        «О противодействии коррупции»</w:t>
      </w:r>
      <w:r w:rsidRPr="00A1132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основании представления прокуратуры Кировского района</w:t>
      </w:r>
      <w:r w:rsidRPr="003B440A">
        <w:rPr>
          <w:rFonts w:ascii="Times New Roman" w:hAnsi="Times New Roman"/>
          <w:sz w:val="28"/>
          <w:szCs w:val="28"/>
        </w:rPr>
        <w:t xml:space="preserve"> </w:t>
      </w:r>
      <w:r w:rsidR="00811B5D">
        <w:rPr>
          <w:rFonts w:ascii="Times New Roman" w:hAnsi="Times New Roman"/>
          <w:sz w:val="28"/>
          <w:szCs w:val="28"/>
        </w:rPr>
        <w:t>от 20.06.2024 №Прдр-20900010-276</w:t>
      </w:r>
      <w:r w:rsidRPr="009D100C">
        <w:rPr>
          <w:rFonts w:ascii="Times New Roman" w:hAnsi="Times New Roman"/>
          <w:sz w:val="28"/>
          <w:szCs w:val="28"/>
        </w:rPr>
        <w:t>-24/-20900010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</w:t>
      </w:r>
      <w:r w:rsidR="00811B5D">
        <w:rPr>
          <w:rFonts w:ascii="Times New Roman" w:hAnsi="Times New Roman"/>
          <w:sz w:val="28"/>
          <w:szCs w:val="28"/>
        </w:rPr>
        <w:t xml:space="preserve">Иранского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 w:rsidRPr="00A11325">
        <w:rPr>
          <w:rFonts w:ascii="Times New Roman" w:hAnsi="Times New Roman"/>
          <w:sz w:val="28"/>
          <w:szCs w:val="28"/>
        </w:rPr>
        <w:t xml:space="preserve"> </w:t>
      </w:r>
      <w:r w:rsidRPr="00A11325">
        <w:rPr>
          <w:rFonts w:ascii="Times New Roman" w:hAnsi="Times New Roman"/>
          <w:b/>
          <w:sz w:val="28"/>
          <w:szCs w:val="28"/>
        </w:rPr>
        <w:t>решило:</w:t>
      </w:r>
    </w:p>
    <w:p w14:paraId="4DA08611" w14:textId="77777777" w:rsidR="00ED11E0" w:rsidRPr="00A11325" w:rsidRDefault="00ED11E0" w:rsidP="00811B5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32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P36">
        <w:r w:rsidRPr="00A11325">
          <w:rPr>
            <w:rFonts w:ascii="Times New Roman" w:hAnsi="Times New Roman"/>
            <w:sz w:val="28"/>
            <w:szCs w:val="28"/>
          </w:rPr>
          <w:t>Порядок</w:t>
        </w:r>
      </w:hyperlink>
      <w:r w:rsidRPr="00A11325">
        <w:rPr>
          <w:rFonts w:ascii="Times New Roman" w:hAnsi="Times New Roman"/>
          <w:sz w:val="28"/>
          <w:szCs w:val="28"/>
        </w:rPr>
        <w:t xml:space="preserve"> сообщения лицами, замещающими муниципальные должности</w:t>
      </w:r>
      <w:r w:rsidR="00811B5D">
        <w:rPr>
          <w:rFonts w:ascii="Times New Roman" w:hAnsi="Times New Roman"/>
          <w:sz w:val="28"/>
          <w:szCs w:val="28"/>
        </w:rPr>
        <w:t xml:space="preserve"> в органах местного самоуправления Иранского сельского поселения</w:t>
      </w:r>
      <w:r w:rsidRPr="00A11325">
        <w:rPr>
          <w:rFonts w:ascii="Times New Roman" w:hAnsi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14:paraId="22441FC8" w14:textId="77777777" w:rsidR="00811B5D" w:rsidRPr="00F60BCB" w:rsidRDefault="00ED11E0" w:rsidP="00811B5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1325">
        <w:rPr>
          <w:rFonts w:ascii="Times New Roman" w:hAnsi="Times New Roman" w:cs="Times New Roman"/>
          <w:sz w:val="28"/>
          <w:szCs w:val="28"/>
        </w:rPr>
        <w:t xml:space="preserve">2. </w:t>
      </w:r>
      <w:r w:rsidR="00811B5D" w:rsidRPr="00F60BCB">
        <w:rPr>
          <w:rFonts w:ascii="Times New Roman" w:eastAsia="Times New Roman" w:hAnsi="Times New Roman" w:cs="Times New Roman"/>
          <w:sz w:val="28"/>
          <w:szCs w:val="28"/>
        </w:rPr>
        <w:t>В целях обеспечения доступа к информации о деятельности органов местного самоуправления данное решение разместить в сети Интернет на официальном сайте органов местного самоуправления Иранского сельского поселения: www.</w:t>
      </w:r>
      <w:r w:rsidR="00811B5D" w:rsidRPr="00F60BCB">
        <w:rPr>
          <w:rFonts w:ascii="Times New Roman" w:hAnsi="Times New Roman" w:cs="Times New Roman"/>
          <w:sz w:val="28"/>
          <w:szCs w:val="28"/>
        </w:rPr>
        <w:t>amsiran.ru</w:t>
      </w:r>
      <w:r w:rsidR="00811B5D">
        <w:rPr>
          <w:rFonts w:ascii="Times New Roman" w:hAnsi="Times New Roman" w:cs="Times New Roman"/>
          <w:sz w:val="28"/>
          <w:szCs w:val="28"/>
        </w:rPr>
        <w:t>.</w:t>
      </w:r>
    </w:p>
    <w:p w14:paraId="2A83FAD3" w14:textId="77777777" w:rsidR="00ED11E0" w:rsidRPr="00811B5D" w:rsidRDefault="00ED11E0" w:rsidP="00811B5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325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</w:t>
      </w:r>
      <w:r w:rsidR="00811B5D">
        <w:rPr>
          <w:rFonts w:ascii="Times New Roman" w:hAnsi="Times New Roman" w:cs="Times New Roman"/>
          <w:sz w:val="28"/>
          <w:szCs w:val="28"/>
        </w:rPr>
        <w:t>подписания.</w:t>
      </w:r>
    </w:p>
    <w:p w14:paraId="243A28DA" w14:textId="77777777" w:rsidR="00ED11E0" w:rsidRPr="009D100C" w:rsidRDefault="00ED11E0" w:rsidP="00ED11E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3DEF83" w14:textId="2A0D254B" w:rsidR="00ED11E0" w:rsidRDefault="00ED11E0" w:rsidP="00ED11E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5C85E9" w14:textId="77777777" w:rsidR="003D2038" w:rsidRPr="009D100C" w:rsidRDefault="003D2038" w:rsidP="00ED11E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1A56E5" w14:textId="77777777" w:rsidR="00ED11E0" w:rsidRDefault="00ED11E0" w:rsidP="00ED11E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14:paraId="1A847506" w14:textId="77777777" w:rsidR="00ED11E0" w:rsidRDefault="00811B5D" w:rsidP="00ED11E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ED11E0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</w:t>
      </w:r>
      <w:r w:rsidR="006912D3">
        <w:rPr>
          <w:rFonts w:ascii="Times New Roman" w:hAnsi="Times New Roman" w:cs="Times New Roman"/>
          <w:sz w:val="28"/>
          <w:szCs w:val="28"/>
        </w:rPr>
        <w:t xml:space="preserve">  </w:t>
      </w:r>
      <w:r w:rsidR="00ED11E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Плиев</w:t>
      </w:r>
    </w:p>
    <w:p w14:paraId="668A14F5" w14:textId="672EE232" w:rsidR="006912D3" w:rsidRDefault="006912D3" w:rsidP="00ED11E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A88D95" w14:textId="394C3272" w:rsidR="003D2038" w:rsidRDefault="003D2038" w:rsidP="00ED11E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8046C" w14:textId="77777777" w:rsidR="003D2038" w:rsidRPr="00710A31" w:rsidRDefault="003D2038" w:rsidP="00ED11E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52FA88" w14:textId="77777777" w:rsidR="00ED11E0" w:rsidRPr="003D2038" w:rsidRDefault="00ED11E0" w:rsidP="00ED11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03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3C621317" w14:textId="77777777" w:rsidR="00ED11E0" w:rsidRPr="003D2038" w:rsidRDefault="00ED11E0" w:rsidP="00ED11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038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14:paraId="19833179" w14:textId="77777777" w:rsidR="00ED11E0" w:rsidRPr="003D2038" w:rsidRDefault="00811B5D" w:rsidP="00ED11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038"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ED11E0" w:rsidRPr="003D2038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590DB9CF" w14:textId="446840E4" w:rsidR="00ED11E0" w:rsidRPr="003D2038" w:rsidRDefault="00ED11E0" w:rsidP="00ED11E0">
      <w:pPr>
        <w:autoSpaceDE w:val="0"/>
        <w:autoSpaceDN w:val="0"/>
        <w:adjustRightInd w:val="0"/>
        <w:ind w:left="2835" w:firstLine="255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2038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3D2038">
        <w:rPr>
          <w:rFonts w:ascii="Times New Roman" w:eastAsia="Calibri" w:hAnsi="Times New Roman" w:cs="Times New Roman"/>
          <w:sz w:val="24"/>
          <w:szCs w:val="24"/>
        </w:rPr>
        <w:t xml:space="preserve">01 июля </w:t>
      </w:r>
      <w:r w:rsidR="003D2038" w:rsidRPr="003D2038">
        <w:rPr>
          <w:rFonts w:ascii="Times New Roman" w:eastAsia="Calibri" w:hAnsi="Times New Roman" w:cs="Times New Roman"/>
          <w:sz w:val="24"/>
          <w:szCs w:val="24"/>
        </w:rPr>
        <w:t>2024</w:t>
      </w:r>
      <w:r w:rsidRPr="003D2038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3D2038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7E9E25A5" w14:textId="77777777" w:rsidR="00ED11E0" w:rsidRPr="00CC7FD8" w:rsidRDefault="00ED11E0" w:rsidP="00ED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1716EB" w14:textId="77777777" w:rsidR="00ED11E0" w:rsidRPr="00CC7FD8" w:rsidRDefault="00ED11E0" w:rsidP="00ED1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D6DF1B" w14:textId="77777777" w:rsidR="00ED11E0" w:rsidRPr="00CC7FD8" w:rsidRDefault="00ED11E0" w:rsidP="00ED11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CC7FD8">
        <w:rPr>
          <w:rFonts w:ascii="Times New Roman" w:hAnsi="Times New Roman" w:cs="Times New Roman"/>
          <w:sz w:val="28"/>
          <w:szCs w:val="28"/>
        </w:rPr>
        <w:t>Порядок</w:t>
      </w:r>
    </w:p>
    <w:p w14:paraId="5239EF51" w14:textId="77777777" w:rsidR="00ED11E0" w:rsidRPr="00CC7FD8" w:rsidRDefault="00ED11E0" w:rsidP="00ED11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D8">
        <w:rPr>
          <w:rFonts w:ascii="Times New Roman" w:hAnsi="Times New Roman" w:cs="Times New Roman"/>
          <w:sz w:val="28"/>
          <w:szCs w:val="28"/>
        </w:rPr>
        <w:t xml:space="preserve">сообщения лицами, замещающими муниципальные должности, </w:t>
      </w:r>
    </w:p>
    <w:p w14:paraId="139ECE78" w14:textId="77777777" w:rsidR="00ED11E0" w:rsidRPr="00CC7FD8" w:rsidRDefault="00ED11E0" w:rsidP="00ED11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D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4E63957A" w14:textId="77777777" w:rsidR="00ED11E0" w:rsidRPr="00CC7FD8" w:rsidRDefault="00ED11E0" w:rsidP="00ED11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D8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14:paraId="5D6A58E3" w14:textId="77777777" w:rsidR="00ED11E0" w:rsidRPr="00CC7FD8" w:rsidRDefault="00ED11E0" w:rsidP="00ED11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D8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14:paraId="53E0E810" w14:textId="77777777" w:rsidR="00ED11E0" w:rsidRPr="002968BB" w:rsidRDefault="00ED11E0" w:rsidP="00ED11E0">
      <w:pPr>
        <w:pStyle w:val="ConsPlusNormal"/>
        <w:rPr>
          <w:rFonts w:ascii="Times New Roman" w:hAnsi="Times New Roman"/>
          <w:sz w:val="28"/>
          <w:szCs w:val="28"/>
        </w:rPr>
      </w:pPr>
    </w:p>
    <w:p w14:paraId="7633815B" w14:textId="77777777" w:rsidR="00ED11E0" w:rsidRPr="002968BB" w:rsidRDefault="00ED11E0" w:rsidP="00ED11E0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8BB">
        <w:rPr>
          <w:rFonts w:ascii="Times New Roman" w:hAnsi="Times New Roman"/>
          <w:sz w:val="28"/>
          <w:szCs w:val="28"/>
        </w:rPr>
        <w:t xml:space="preserve">1.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Порядок), разработан в соответствии с Федеральным </w:t>
      </w:r>
      <w:hyperlink r:id="rId8">
        <w:r w:rsidRPr="002968BB">
          <w:rPr>
            <w:rFonts w:ascii="Times New Roman" w:hAnsi="Times New Roman"/>
            <w:sz w:val="28"/>
            <w:szCs w:val="28"/>
          </w:rPr>
          <w:t>законом</w:t>
        </w:r>
      </w:hyperlink>
      <w:r w:rsidRPr="002968BB">
        <w:rPr>
          <w:rFonts w:ascii="Times New Roman" w:hAnsi="Times New Roman"/>
          <w:sz w:val="28"/>
          <w:szCs w:val="28"/>
        </w:rPr>
        <w:t xml:space="preserve"> от 25.12.2008 </w:t>
      </w:r>
      <w:r>
        <w:rPr>
          <w:rFonts w:ascii="Times New Roman" w:hAnsi="Times New Roman"/>
          <w:sz w:val="28"/>
          <w:szCs w:val="28"/>
        </w:rPr>
        <w:t>№</w:t>
      </w:r>
      <w:r w:rsidRPr="002968BB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2968BB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2968BB">
        <w:rPr>
          <w:rFonts w:ascii="Times New Roman" w:hAnsi="Times New Roman"/>
          <w:sz w:val="28"/>
          <w:szCs w:val="28"/>
        </w:rPr>
        <w:t>.</w:t>
      </w:r>
    </w:p>
    <w:p w14:paraId="30F66E34" w14:textId="77777777" w:rsidR="00ED11E0" w:rsidRPr="002968BB" w:rsidRDefault="00ED11E0" w:rsidP="00ED11E0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8BB">
        <w:rPr>
          <w:rFonts w:ascii="Times New Roman" w:hAnsi="Times New Roman"/>
          <w:sz w:val="28"/>
          <w:szCs w:val="28"/>
        </w:rPr>
        <w:t xml:space="preserve">Для целей Порядка используются понятия </w:t>
      </w:r>
      <w:r>
        <w:rPr>
          <w:rFonts w:ascii="Times New Roman" w:hAnsi="Times New Roman"/>
          <w:sz w:val="28"/>
          <w:szCs w:val="28"/>
        </w:rPr>
        <w:t>«</w:t>
      </w:r>
      <w:r w:rsidRPr="002968BB">
        <w:rPr>
          <w:rFonts w:ascii="Times New Roman" w:hAnsi="Times New Roman"/>
          <w:sz w:val="28"/>
          <w:szCs w:val="28"/>
        </w:rPr>
        <w:t>конфликт интересов</w:t>
      </w:r>
      <w:r>
        <w:rPr>
          <w:rFonts w:ascii="Times New Roman" w:hAnsi="Times New Roman"/>
          <w:sz w:val="28"/>
          <w:szCs w:val="28"/>
        </w:rPr>
        <w:t>»</w:t>
      </w:r>
      <w:r w:rsidRPr="002968B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«личная заинтересованность»</w:t>
      </w:r>
      <w:r w:rsidRPr="002968BB">
        <w:rPr>
          <w:rFonts w:ascii="Times New Roman" w:hAnsi="Times New Roman"/>
          <w:sz w:val="28"/>
          <w:szCs w:val="28"/>
        </w:rPr>
        <w:t xml:space="preserve">, установленные </w:t>
      </w:r>
      <w:hyperlink r:id="rId9">
        <w:r w:rsidRPr="002968BB">
          <w:rPr>
            <w:rFonts w:ascii="Times New Roman" w:hAnsi="Times New Roman"/>
            <w:sz w:val="28"/>
            <w:szCs w:val="28"/>
          </w:rPr>
          <w:t>статьей 10</w:t>
        </w:r>
      </w:hyperlink>
      <w:r w:rsidRPr="002968BB">
        <w:rPr>
          <w:rFonts w:ascii="Times New Roman" w:hAnsi="Times New Roman"/>
          <w:sz w:val="28"/>
          <w:szCs w:val="28"/>
        </w:rPr>
        <w:t xml:space="preserve"> Федерального закона от 25.12.2008 </w:t>
      </w:r>
      <w:r>
        <w:rPr>
          <w:rFonts w:ascii="Times New Roman" w:hAnsi="Times New Roman"/>
          <w:sz w:val="28"/>
          <w:szCs w:val="28"/>
        </w:rPr>
        <w:t>«</w:t>
      </w:r>
      <w:r w:rsidRPr="002968BB">
        <w:rPr>
          <w:rFonts w:ascii="Times New Roman" w:hAnsi="Times New Roman"/>
          <w:sz w:val="28"/>
          <w:szCs w:val="28"/>
        </w:rPr>
        <w:t xml:space="preserve">273-ФЗ </w:t>
      </w:r>
      <w:r>
        <w:rPr>
          <w:rFonts w:ascii="Times New Roman" w:hAnsi="Times New Roman"/>
          <w:sz w:val="28"/>
          <w:szCs w:val="28"/>
        </w:rPr>
        <w:t>«</w:t>
      </w:r>
      <w:r w:rsidRPr="002968BB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2968BB">
        <w:rPr>
          <w:rFonts w:ascii="Times New Roman" w:hAnsi="Times New Roman"/>
          <w:sz w:val="28"/>
          <w:szCs w:val="28"/>
        </w:rPr>
        <w:t>.</w:t>
      </w:r>
    </w:p>
    <w:p w14:paraId="78EE9B53" w14:textId="77777777" w:rsidR="00ED11E0" w:rsidRPr="002968BB" w:rsidRDefault="00ED11E0" w:rsidP="00ED11E0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8BB">
        <w:rPr>
          <w:rFonts w:ascii="Times New Roman" w:hAnsi="Times New Roman"/>
          <w:sz w:val="28"/>
          <w:szCs w:val="28"/>
        </w:rPr>
        <w:t>2. Порядок определяет процедуру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74C9C891" w14:textId="77777777" w:rsidR="00ED11E0" w:rsidRPr="00595DC1" w:rsidRDefault="00ED11E0" w:rsidP="00ED11E0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8BB">
        <w:rPr>
          <w:rFonts w:ascii="Times New Roman" w:hAnsi="Times New Roman"/>
          <w:sz w:val="28"/>
          <w:szCs w:val="28"/>
        </w:rPr>
        <w:t xml:space="preserve">3. Лица, замещающие муниципальные должности, </w:t>
      </w:r>
      <w:r>
        <w:rPr>
          <w:rFonts w:ascii="Times New Roman" w:hAnsi="Times New Roman"/>
          <w:sz w:val="28"/>
          <w:szCs w:val="28"/>
        </w:rPr>
        <w:t xml:space="preserve">в органах местного самоуправления </w:t>
      </w:r>
      <w:r w:rsidR="00811B5D">
        <w:rPr>
          <w:rFonts w:ascii="Times New Roman" w:hAnsi="Times New Roman"/>
          <w:sz w:val="28"/>
          <w:szCs w:val="28"/>
        </w:rPr>
        <w:t xml:space="preserve">Иранского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2968BB">
        <w:rPr>
          <w:rFonts w:ascii="Times New Roman" w:hAnsi="Times New Roman"/>
          <w:sz w:val="28"/>
          <w:szCs w:val="28"/>
        </w:rPr>
        <w:t xml:space="preserve">обязаны сообщить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дня, следующего за днем, когда </w:t>
      </w:r>
      <w:r w:rsidRPr="00595DC1">
        <w:rPr>
          <w:rFonts w:ascii="Times New Roman" w:hAnsi="Times New Roman"/>
          <w:sz w:val="28"/>
          <w:szCs w:val="28"/>
        </w:rPr>
        <w:t>им стало об этом известно, а при невозможности сообщить в указанный срок по причине, не зависящей от лица, замещающего муниципальную должность, - не позднее одного рабочего дня, следующего за днем устранения такой причины, а также принять меры по предотвращению или урегулированию конфликта интересов.</w:t>
      </w:r>
    </w:p>
    <w:p w14:paraId="7C2067F8" w14:textId="77777777" w:rsidR="00ED11E0" w:rsidRPr="00595DC1" w:rsidRDefault="00ED11E0" w:rsidP="00ED11E0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DC1">
        <w:rPr>
          <w:rFonts w:ascii="Times New Roman" w:hAnsi="Times New Roman"/>
          <w:sz w:val="28"/>
          <w:szCs w:val="28"/>
        </w:rPr>
        <w:t xml:space="preserve">4. Сообщение оформляется в письменной форме в виде </w:t>
      </w:r>
      <w:hyperlink w:anchor="P81">
        <w:r w:rsidRPr="00595DC1">
          <w:rPr>
            <w:rFonts w:ascii="Times New Roman" w:hAnsi="Times New Roman"/>
            <w:sz w:val="28"/>
            <w:szCs w:val="28"/>
          </w:rPr>
          <w:t>уведомления</w:t>
        </w:r>
      </w:hyperlink>
      <w:r w:rsidRPr="00595DC1"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по форме согласно приложению к Порядку.</w:t>
      </w:r>
    </w:p>
    <w:p w14:paraId="02419AB2" w14:textId="77777777" w:rsidR="00ED11E0" w:rsidRPr="00595DC1" w:rsidRDefault="00ED11E0" w:rsidP="00ED11E0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DC1">
        <w:rPr>
          <w:rFonts w:ascii="Times New Roman" w:hAnsi="Times New Roman"/>
          <w:sz w:val="28"/>
          <w:szCs w:val="28"/>
        </w:rPr>
        <w:t xml:space="preserve">Лицо, замещающее муниципальную должность, направляет уведомление в </w:t>
      </w:r>
      <w:r w:rsidR="006912D3">
        <w:rPr>
          <w:rFonts w:ascii="Times New Roman" w:hAnsi="Times New Roman"/>
          <w:sz w:val="28"/>
          <w:szCs w:val="28"/>
        </w:rPr>
        <w:t xml:space="preserve">мандатную </w:t>
      </w:r>
      <w:r w:rsidRPr="00595DC1">
        <w:rPr>
          <w:rFonts w:ascii="Times New Roman" w:hAnsi="Times New Roman"/>
          <w:sz w:val="28"/>
          <w:szCs w:val="28"/>
        </w:rPr>
        <w:t xml:space="preserve">комиссию Собрания представителей </w:t>
      </w:r>
      <w:r w:rsidR="00811B5D">
        <w:rPr>
          <w:rFonts w:ascii="Times New Roman" w:hAnsi="Times New Roman"/>
          <w:sz w:val="28"/>
          <w:szCs w:val="28"/>
        </w:rPr>
        <w:t xml:space="preserve">Иранского </w:t>
      </w:r>
      <w:r w:rsidRPr="00595DC1">
        <w:rPr>
          <w:rFonts w:ascii="Times New Roman" w:hAnsi="Times New Roman"/>
          <w:sz w:val="28"/>
          <w:szCs w:val="28"/>
        </w:rPr>
        <w:t>сельского поселения.</w:t>
      </w:r>
    </w:p>
    <w:p w14:paraId="29D84D0C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595DC1">
        <w:rPr>
          <w:rFonts w:ascii="Times New Roman" w:hAnsi="Times New Roman" w:cs="Times New Roman"/>
          <w:sz w:val="28"/>
          <w:szCs w:val="28"/>
        </w:rPr>
        <w:t xml:space="preserve">Комиссия имеет право получать в установленном порядке от лица, замещающего муниципальную должность, направившего уведомление, пояснения по изложенным в них обстоятельствам и направлять в установленном законом порядке запросы в органы государственной власти, органы местного самоуправления муниципальных образований и заинтересованные организации. </w:t>
      </w:r>
    </w:p>
    <w:p w14:paraId="6A10898B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95DC1">
        <w:rPr>
          <w:rFonts w:ascii="Times New Roman" w:hAnsi="Times New Roman" w:cs="Times New Roman"/>
          <w:sz w:val="28"/>
          <w:szCs w:val="28"/>
        </w:rPr>
        <w:t>Лицо, подавшее уведомление, вправе присутствовать на заседан</w:t>
      </w:r>
      <w:r>
        <w:rPr>
          <w:rFonts w:ascii="Times New Roman" w:hAnsi="Times New Roman" w:cs="Times New Roman"/>
          <w:sz w:val="28"/>
          <w:szCs w:val="28"/>
        </w:rPr>
        <w:t>ии комиссии и давать пояснения.</w:t>
      </w:r>
    </w:p>
    <w:p w14:paraId="17799595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C1">
        <w:rPr>
          <w:rFonts w:ascii="Times New Roman" w:hAnsi="Times New Roman" w:cs="Times New Roman"/>
          <w:sz w:val="28"/>
          <w:szCs w:val="28"/>
        </w:rPr>
        <w:t>В случае, если комиссия рассматривает уведомление одного из членов комиссии, указанный член комиссии не имеет права голоса при принятии решения, предусмотренного подпунктами 1-3</w:t>
      </w:r>
      <w:r>
        <w:rPr>
          <w:rFonts w:ascii="Times New Roman" w:hAnsi="Times New Roman" w:cs="Times New Roman"/>
          <w:sz w:val="28"/>
          <w:szCs w:val="28"/>
        </w:rPr>
        <w:t xml:space="preserve"> пункта 7 настоящего Порядка.</w:t>
      </w:r>
    </w:p>
    <w:p w14:paraId="2E6C20D0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C1">
        <w:rPr>
          <w:rFonts w:ascii="Times New Roman" w:hAnsi="Times New Roman" w:cs="Times New Roman"/>
          <w:sz w:val="28"/>
          <w:szCs w:val="28"/>
        </w:rPr>
        <w:t xml:space="preserve">7. По результатам рассмотрения уведомлений, принимается одно из следующих решений: </w:t>
      </w:r>
    </w:p>
    <w:p w14:paraId="0533A16F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C1">
        <w:rPr>
          <w:rFonts w:ascii="Times New Roman" w:hAnsi="Times New Roman" w:cs="Times New Roman"/>
          <w:sz w:val="28"/>
          <w:szCs w:val="28"/>
        </w:rPr>
        <w:t xml:space="preserve">1) признать, что при исполнении должностных обязанностей лицом, направившим уведомление, конфликт интересов отсутствует; </w:t>
      </w:r>
    </w:p>
    <w:p w14:paraId="28C4D8F2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C1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 </w:t>
      </w:r>
    </w:p>
    <w:p w14:paraId="22C3898B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C1">
        <w:rPr>
          <w:rFonts w:ascii="Times New Roman" w:hAnsi="Times New Roman" w:cs="Times New Roman"/>
          <w:sz w:val="28"/>
          <w:szCs w:val="28"/>
        </w:rPr>
        <w:t xml:space="preserve">3) признать, что лицом, направившим уведомление, не соблюдались требования об урегулировании конфликта интересов. </w:t>
      </w:r>
    </w:p>
    <w:p w14:paraId="428053DE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C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5DC1">
        <w:rPr>
          <w:rFonts w:ascii="Times New Roman" w:hAnsi="Times New Roman" w:cs="Times New Roman"/>
          <w:sz w:val="28"/>
          <w:szCs w:val="28"/>
        </w:rPr>
        <w:t xml:space="preserve"> В случае принятия решения, предусмотренного подпунктом 2 пункта 7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95DC1">
        <w:rPr>
          <w:rFonts w:ascii="Times New Roman" w:hAnsi="Times New Roman" w:cs="Times New Roman"/>
          <w:sz w:val="28"/>
          <w:szCs w:val="28"/>
        </w:rPr>
        <w:t xml:space="preserve">, в соответствии с законодательством Российской Федерации, комиссия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 </w:t>
      </w:r>
    </w:p>
    <w:p w14:paraId="501E323B" w14:textId="77777777" w:rsidR="00ED11E0" w:rsidRPr="00595DC1" w:rsidRDefault="00ED11E0" w:rsidP="00ED11E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DC1">
        <w:rPr>
          <w:rFonts w:ascii="Times New Roman" w:hAnsi="Times New Roman" w:cs="Times New Roman"/>
          <w:sz w:val="28"/>
          <w:szCs w:val="28"/>
        </w:rPr>
        <w:t xml:space="preserve">9. В случае принятия решения, предусмотренного подпунктом 3 пункта 7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95DC1">
        <w:rPr>
          <w:rFonts w:ascii="Times New Roman" w:hAnsi="Times New Roman" w:cs="Times New Roman"/>
          <w:sz w:val="28"/>
          <w:szCs w:val="28"/>
        </w:rPr>
        <w:t xml:space="preserve">, председатель комиссии уведомляет о нем </w:t>
      </w:r>
      <w:r>
        <w:rPr>
          <w:rFonts w:ascii="Times New Roman" w:hAnsi="Times New Roman" w:cs="Times New Roman"/>
          <w:sz w:val="28"/>
          <w:szCs w:val="28"/>
        </w:rPr>
        <w:t>Собрание</w:t>
      </w:r>
      <w:r w:rsidRPr="00595DC1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811B5D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95DC1">
        <w:rPr>
          <w:rFonts w:ascii="Times New Roman" w:hAnsi="Times New Roman" w:cs="Times New Roman"/>
          <w:sz w:val="28"/>
          <w:szCs w:val="28"/>
        </w:rPr>
        <w:t>сельского поселения и должностное лицо или организации, уполномоченные применять меры юридической ответственности, предусмотренные законодательством Российской Федерации.</w:t>
      </w:r>
    </w:p>
    <w:p w14:paraId="3179DF52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B79171F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F78BAEE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5A81EEB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DB6EAC7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D5979C2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CA0DA6C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1E83DFF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59F3488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7AF1787" w14:textId="77777777" w:rsidR="00ED11E0" w:rsidRDefault="00ED11E0" w:rsidP="00ED11E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32672E1" w14:textId="77777777" w:rsidR="00ED11E0" w:rsidRPr="00595DC1" w:rsidRDefault="00ED11E0" w:rsidP="006912D3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595DC1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6912D3">
        <w:rPr>
          <w:rFonts w:ascii="Times New Roman" w:hAnsi="Times New Roman"/>
          <w:sz w:val="24"/>
          <w:szCs w:val="24"/>
        </w:rPr>
        <w:t xml:space="preserve"> </w:t>
      </w:r>
      <w:r w:rsidRPr="00595DC1">
        <w:rPr>
          <w:rFonts w:ascii="Times New Roman" w:hAnsi="Times New Roman"/>
          <w:sz w:val="24"/>
          <w:szCs w:val="24"/>
        </w:rPr>
        <w:t>к Порядку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11FD9B" w14:textId="77777777" w:rsidR="00ED11E0" w:rsidRDefault="00ED11E0" w:rsidP="00ED11E0">
      <w:pPr>
        <w:pStyle w:val="ConsPlusNormal"/>
        <w:rPr>
          <w:rFonts w:ascii="Times New Roman" w:hAnsi="Times New Roman"/>
          <w:sz w:val="28"/>
          <w:szCs w:val="28"/>
        </w:rPr>
      </w:pPr>
    </w:p>
    <w:p w14:paraId="1E3ACAF3" w14:textId="77777777" w:rsidR="00ED11E0" w:rsidRDefault="00ED11E0" w:rsidP="00ED11E0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0888320" w14:textId="77777777" w:rsidR="006912D3" w:rsidRPr="000D3006" w:rsidRDefault="006912D3" w:rsidP="00ED11E0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01B3AF8" w14:textId="77777777" w:rsidR="006912D3" w:rsidRDefault="00ED11E0" w:rsidP="006912D3">
      <w:pPr>
        <w:pStyle w:val="ConsPlusNonformat"/>
        <w:jc w:val="right"/>
        <w:rPr>
          <w:rFonts w:ascii="Times New Roman" w:hAnsi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 xml:space="preserve">В </w:t>
      </w:r>
      <w:r w:rsidR="006912D3">
        <w:rPr>
          <w:rFonts w:ascii="Times New Roman" w:hAnsi="Times New Roman" w:cs="Times New Roman"/>
          <w:sz w:val="28"/>
          <w:szCs w:val="28"/>
        </w:rPr>
        <w:t xml:space="preserve">Мандатную </w:t>
      </w:r>
      <w:r w:rsidRPr="000D3006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6912D3">
        <w:rPr>
          <w:rFonts w:ascii="Times New Roman" w:hAnsi="Times New Roman"/>
          <w:sz w:val="28"/>
          <w:szCs w:val="28"/>
        </w:rPr>
        <w:t>Собрания представителей</w:t>
      </w:r>
    </w:p>
    <w:p w14:paraId="4FB1F57D" w14:textId="77777777" w:rsidR="00ED11E0" w:rsidRDefault="006912D3" w:rsidP="006912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Иранского </w:t>
      </w:r>
      <w:r w:rsidRPr="00595DC1">
        <w:rPr>
          <w:rFonts w:ascii="Times New Roman" w:hAnsi="Times New Roman"/>
          <w:sz w:val="28"/>
          <w:szCs w:val="28"/>
        </w:rPr>
        <w:t>сельского поселения</w:t>
      </w:r>
    </w:p>
    <w:p w14:paraId="79239B7E" w14:textId="77777777" w:rsidR="006912D3" w:rsidRPr="000D3006" w:rsidRDefault="006912D3" w:rsidP="006912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6111DDE" w14:textId="77777777" w:rsidR="00ED11E0" w:rsidRPr="000D3006" w:rsidRDefault="00ED11E0" w:rsidP="00ED11E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14:paraId="39B3B979" w14:textId="77777777" w:rsidR="00ED11E0" w:rsidRPr="000D3006" w:rsidRDefault="00ED11E0" w:rsidP="00ED11E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3EDF190B" w14:textId="77777777" w:rsidR="00ED11E0" w:rsidRPr="000D3006" w:rsidRDefault="00ED11E0" w:rsidP="00ED11E0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0D3006">
        <w:rPr>
          <w:rFonts w:ascii="Times New Roman" w:hAnsi="Times New Roman" w:cs="Times New Roman"/>
          <w:sz w:val="24"/>
          <w:szCs w:val="24"/>
        </w:rPr>
        <w:t>(</w:t>
      </w:r>
      <w:r w:rsidRPr="000D3006">
        <w:rPr>
          <w:rFonts w:ascii="Times New Roman" w:hAnsi="Times New Roman" w:cs="Times New Roman"/>
          <w:szCs w:val="20"/>
        </w:rPr>
        <w:t>фамилия, имя, отчество (при наличии),</w:t>
      </w:r>
    </w:p>
    <w:p w14:paraId="0FD09CC8" w14:textId="77777777" w:rsidR="00ED11E0" w:rsidRPr="000D3006" w:rsidRDefault="00ED11E0" w:rsidP="00ED11E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D3006">
        <w:rPr>
          <w:rFonts w:ascii="Times New Roman" w:hAnsi="Times New Roman" w:cs="Times New Roman"/>
          <w:szCs w:val="20"/>
        </w:rPr>
        <w:t>замещаемая должность</w:t>
      </w:r>
      <w:r w:rsidRPr="000D3006">
        <w:rPr>
          <w:rFonts w:ascii="Times New Roman" w:hAnsi="Times New Roman" w:cs="Times New Roman"/>
          <w:sz w:val="24"/>
          <w:szCs w:val="24"/>
        </w:rPr>
        <w:t>)</w:t>
      </w:r>
    </w:p>
    <w:p w14:paraId="511B59B4" w14:textId="77777777" w:rsidR="00ED11E0" w:rsidRDefault="00ED11E0" w:rsidP="00ED11E0">
      <w:pPr>
        <w:pStyle w:val="ConsPlusNonformat"/>
        <w:jc w:val="both"/>
        <w:rPr>
          <w:rFonts w:ascii="Times New Roman" w:hAnsi="Times New Roman" w:cs="Times New Roman"/>
        </w:rPr>
      </w:pPr>
    </w:p>
    <w:p w14:paraId="214D3F4F" w14:textId="77777777" w:rsidR="006912D3" w:rsidRPr="006912D3" w:rsidRDefault="006912D3" w:rsidP="00ED11E0">
      <w:pPr>
        <w:pStyle w:val="ConsPlusNonformat"/>
        <w:jc w:val="both"/>
        <w:rPr>
          <w:rFonts w:ascii="Times New Roman" w:hAnsi="Times New Roman" w:cs="Times New Roman"/>
        </w:rPr>
      </w:pPr>
    </w:p>
    <w:p w14:paraId="2B828946" w14:textId="77777777" w:rsidR="00ED11E0" w:rsidRPr="000D3006" w:rsidRDefault="00ED11E0" w:rsidP="00ED11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0D3006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49D91886" w14:textId="77777777" w:rsidR="00ED11E0" w:rsidRPr="000D3006" w:rsidRDefault="00ED11E0" w:rsidP="00ED11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288E9B35" w14:textId="77777777" w:rsidR="00ED11E0" w:rsidRPr="000D3006" w:rsidRDefault="00ED11E0" w:rsidP="00ED11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</w:t>
      </w:r>
    </w:p>
    <w:p w14:paraId="01E50185" w14:textId="77777777" w:rsidR="00ED11E0" w:rsidRPr="000D3006" w:rsidRDefault="00ED11E0" w:rsidP="00ED11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может привести к конфликту интересов</w:t>
      </w:r>
    </w:p>
    <w:p w14:paraId="497806CF" w14:textId="77777777" w:rsidR="00ED11E0" w:rsidRPr="000D3006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CAA1596" w14:textId="77777777" w:rsidR="00ED11E0" w:rsidRPr="000D3006" w:rsidRDefault="00ED11E0" w:rsidP="00ED11E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обязанностей,</w:t>
      </w:r>
      <w:r w:rsidRPr="000D3006">
        <w:rPr>
          <w:rFonts w:ascii="Times New Roman" w:hAnsi="Times New Roman" w:cs="Times New Roman"/>
          <w:sz w:val="28"/>
          <w:szCs w:val="28"/>
        </w:rPr>
        <w:t xml:space="preserve">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006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14:paraId="440AD291" w14:textId="77777777" w:rsidR="00ED11E0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E3CCB8E" w14:textId="77777777" w:rsidR="00ED11E0" w:rsidRPr="000D3006" w:rsidRDefault="00ED11E0" w:rsidP="00ED11E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Обстоятельс</w:t>
      </w:r>
      <w:r>
        <w:rPr>
          <w:rFonts w:ascii="Times New Roman" w:hAnsi="Times New Roman" w:cs="Times New Roman"/>
          <w:sz w:val="28"/>
          <w:szCs w:val="28"/>
        </w:rPr>
        <w:t>тва, являющиеся</w:t>
      </w:r>
      <w:r w:rsidRPr="000D3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основанием возникновения</w:t>
      </w:r>
      <w:r w:rsidRPr="000D3006">
        <w:rPr>
          <w:rFonts w:ascii="Times New Roman" w:hAnsi="Times New Roman" w:cs="Times New Roman"/>
          <w:sz w:val="28"/>
          <w:szCs w:val="28"/>
        </w:rPr>
        <w:t xml:space="preserve">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006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14:paraId="2D5A0059" w14:textId="77777777" w:rsidR="00ED11E0" w:rsidRPr="000D3006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0D300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6912D3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70CC1040" w14:textId="77777777" w:rsidR="00ED11E0" w:rsidRPr="000D3006" w:rsidRDefault="00ED11E0" w:rsidP="00ED11E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</w:t>
      </w:r>
      <w:r w:rsidRPr="000D3006">
        <w:rPr>
          <w:rFonts w:ascii="Times New Roman" w:hAnsi="Times New Roman" w:cs="Times New Roman"/>
          <w:sz w:val="28"/>
          <w:szCs w:val="28"/>
        </w:rPr>
        <w:t xml:space="preserve"> обяза</w:t>
      </w:r>
      <w:r>
        <w:rPr>
          <w:rFonts w:ascii="Times New Roman" w:hAnsi="Times New Roman" w:cs="Times New Roman"/>
          <w:sz w:val="28"/>
          <w:szCs w:val="28"/>
        </w:rPr>
        <w:t xml:space="preserve">нности, на исполнение которых влияет или </w:t>
      </w:r>
      <w:r w:rsidRPr="000D3006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006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14:paraId="5F9850BF" w14:textId="77777777" w:rsidR="00ED11E0" w:rsidRPr="000D3006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6912D3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715EA5FF" w14:textId="77777777" w:rsidR="00ED11E0" w:rsidRPr="000D3006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6912D3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7131614" w14:textId="77777777" w:rsidR="00ED11E0" w:rsidRPr="000D3006" w:rsidRDefault="00ED11E0" w:rsidP="00ED11E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Предлагаемы</w:t>
      </w:r>
      <w:r>
        <w:rPr>
          <w:rFonts w:ascii="Times New Roman" w:hAnsi="Times New Roman" w:cs="Times New Roman"/>
          <w:sz w:val="28"/>
          <w:szCs w:val="28"/>
        </w:rPr>
        <w:t xml:space="preserve">е меры по предотвращению или урегулированию </w:t>
      </w:r>
      <w:r w:rsidRPr="000D3006">
        <w:rPr>
          <w:rFonts w:ascii="Times New Roman" w:hAnsi="Times New Roman" w:cs="Times New Roman"/>
          <w:sz w:val="28"/>
          <w:szCs w:val="28"/>
        </w:rPr>
        <w:t>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006">
        <w:rPr>
          <w:rFonts w:ascii="Times New Roman" w:hAnsi="Times New Roman" w:cs="Times New Roman"/>
          <w:sz w:val="28"/>
          <w:szCs w:val="28"/>
        </w:rPr>
        <w:t>интересов:</w:t>
      </w:r>
    </w:p>
    <w:p w14:paraId="1242F395" w14:textId="77777777" w:rsidR="00ED11E0" w:rsidRPr="000D3006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6912D3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2D874757" w14:textId="77777777" w:rsidR="00ED11E0" w:rsidRPr="000D3006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6912D3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9C88E87" w14:textId="77777777" w:rsidR="00ED11E0" w:rsidRDefault="00ED11E0" w:rsidP="00ED11E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</w:t>
      </w:r>
      <w:r w:rsidR="006912D3">
        <w:rPr>
          <w:rFonts w:ascii="Times New Roman" w:hAnsi="Times New Roman" w:cs="Times New Roman"/>
          <w:sz w:val="28"/>
          <w:szCs w:val="28"/>
        </w:rPr>
        <w:t xml:space="preserve">мандатной </w:t>
      </w:r>
      <w:r w:rsidRPr="000D3006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12D3">
        <w:rPr>
          <w:rFonts w:ascii="Times New Roman" w:hAnsi="Times New Roman" w:cs="Times New Roman"/>
          <w:sz w:val="28"/>
          <w:szCs w:val="28"/>
        </w:rPr>
        <w:t xml:space="preserve">при </w:t>
      </w:r>
      <w:r w:rsidRPr="000D3006">
        <w:rPr>
          <w:rFonts w:ascii="Times New Roman" w:hAnsi="Times New Roman" w:cs="Times New Roman"/>
          <w:sz w:val="28"/>
          <w:szCs w:val="28"/>
        </w:rPr>
        <w:t>рассмотрении настоящего уведомления (нужное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006">
        <w:rPr>
          <w:rFonts w:ascii="Times New Roman" w:hAnsi="Times New Roman" w:cs="Times New Roman"/>
          <w:sz w:val="28"/>
          <w:szCs w:val="28"/>
        </w:rPr>
        <w:t>подчеркнуть).</w:t>
      </w:r>
    </w:p>
    <w:p w14:paraId="5E10942D" w14:textId="77777777" w:rsidR="00ED11E0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D1178F6" w14:textId="77777777" w:rsidR="006912D3" w:rsidRDefault="006912D3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5A3D72" w14:textId="77777777" w:rsidR="006912D3" w:rsidRPr="000D3006" w:rsidRDefault="006912D3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F43494" w14:textId="77777777" w:rsidR="00ED11E0" w:rsidRPr="000D3006" w:rsidRDefault="00ED11E0" w:rsidP="00ED11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3006">
        <w:rPr>
          <w:rFonts w:ascii="Times New Roman" w:hAnsi="Times New Roman" w:cs="Times New Roman"/>
          <w:sz w:val="28"/>
          <w:szCs w:val="28"/>
        </w:rPr>
        <w:t xml:space="preserve">"___" </w:t>
      </w:r>
      <w:r>
        <w:rPr>
          <w:rFonts w:ascii="Times New Roman" w:hAnsi="Times New Roman" w:cs="Times New Roman"/>
          <w:sz w:val="28"/>
          <w:szCs w:val="28"/>
        </w:rPr>
        <w:t>_________ 20__ г. ____________</w:t>
      </w:r>
      <w:r w:rsidRPr="000D300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 _________________</w:t>
      </w:r>
      <w:r w:rsidRPr="000D3006">
        <w:rPr>
          <w:rFonts w:ascii="Times New Roman" w:hAnsi="Times New Roman" w:cs="Times New Roman"/>
          <w:sz w:val="28"/>
          <w:szCs w:val="28"/>
        </w:rPr>
        <w:t>___</w:t>
      </w:r>
    </w:p>
    <w:p w14:paraId="4591D666" w14:textId="3943130E" w:rsidR="00ED11E0" w:rsidRPr="000D3006" w:rsidRDefault="00ED11E0" w:rsidP="00ED11E0">
      <w:pPr>
        <w:pStyle w:val="ConsPlusNonformat"/>
        <w:ind w:left="2832" w:firstLine="708"/>
        <w:jc w:val="both"/>
        <w:rPr>
          <w:rFonts w:ascii="Times New Roman" w:hAnsi="Times New Roman" w:cs="Times New Roman"/>
          <w:szCs w:val="20"/>
        </w:rPr>
      </w:pPr>
      <w:r w:rsidRPr="000D3006">
        <w:rPr>
          <w:rFonts w:ascii="Times New Roman" w:hAnsi="Times New Roman" w:cs="Times New Roman"/>
          <w:szCs w:val="20"/>
        </w:rPr>
        <w:t xml:space="preserve">(подпись </w:t>
      </w:r>
      <w:proofErr w:type="gramStart"/>
      <w:r w:rsidR="003D2038" w:rsidRPr="000D3006">
        <w:rPr>
          <w:rFonts w:ascii="Times New Roman" w:hAnsi="Times New Roman" w:cs="Times New Roman"/>
          <w:szCs w:val="20"/>
        </w:rPr>
        <w:t xml:space="preserve">лица,  </w:t>
      </w:r>
      <w:r w:rsidRPr="000D3006">
        <w:rPr>
          <w:rFonts w:ascii="Times New Roman" w:hAnsi="Times New Roman" w:cs="Times New Roman"/>
          <w:szCs w:val="20"/>
        </w:rPr>
        <w:t xml:space="preserve"> </w:t>
      </w:r>
      <w:proofErr w:type="gramEnd"/>
      <w:r w:rsidRPr="000D3006">
        <w:rPr>
          <w:rFonts w:ascii="Times New Roman" w:hAnsi="Times New Roman" w:cs="Times New Roman"/>
          <w:szCs w:val="20"/>
        </w:rPr>
        <w:t xml:space="preserve"> </w:t>
      </w:r>
      <w:r w:rsidRPr="000D3006">
        <w:rPr>
          <w:rFonts w:ascii="Times New Roman" w:hAnsi="Times New Roman" w:cs="Times New Roman"/>
          <w:szCs w:val="20"/>
        </w:rPr>
        <w:tab/>
      </w:r>
      <w:r w:rsidRPr="000D3006">
        <w:rPr>
          <w:rFonts w:ascii="Times New Roman" w:hAnsi="Times New Roman" w:cs="Times New Roman"/>
          <w:szCs w:val="20"/>
        </w:rPr>
        <w:tab/>
        <w:t xml:space="preserve">   </w:t>
      </w:r>
      <w:r>
        <w:rPr>
          <w:rFonts w:ascii="Times New Roman" w:hAnsi="Times New Roman" w:cs="Times New Roman"/>
          <w:szCs w:val="20"/>
        </w:rPr>
        <w:t xml:space="preserve">    </w:t>
      </w:r>
      <w:r w:rsidRPr="000D3006">
        <w:rPr>
          <w:rFonts w:ascii="Times New Roman" w:hAnsi="Times New Roman" w:cs="Times New Roman"/>
          <w:szCs w:val="20"/>
        </w:rPr>
        <w:t>(расшифровка подписи)</w:t>
      </w:r>
    </w:p>
    <w:p w14:paraId="06DAEF95" w14:textId="77777777" w:rsidR="00475E76" w:rsidRPr="006912D3" w:rsidRDefault="00ED11E0" w:rsidP="006912D3">
      <w:pPr>
        <w:pStyle w:val="ConsPlusNonformat"/>
        <w:ind w:left="5664" w:firstLine="708"/>
        <w:jc w:val="both"/>
        <w:rPr>
          <w:rFonts w:ascii="Times New Roman" w:hAnsi="Times New Roman" w:cs="Times New Roman"/>
          <w:szCs w:val="20"/>
        </w:rPr>
      </w:pPr>
      <w:r w:rsidRPr="000D3006">
        <w:rPr>
          <w:rFonts w:ascii="Times New Roman" w:hAnsi="Times New Roman" w:cs="Times New Roman"/>
          <w:szCs w:val="20"/>
        </w:rPr>
        <w:t>направляющего уведомление)</w:t>
      </w:r>
    </w:p>
    <w:sectPr w:rsidR="00475E76" w:rsidRPr="006912D3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3B0F" w14:textId="77777777" w:rsidR="001C64DB" w:rsidRDefault="001C64DB" w:rsidP="00394AEA">
      <w:pPr>
        <w:spacing w:after="0" w:line="240" w:lineRule="auto"/>
      </w:pPr>
      <w:r>
        <w:separator/>
      </w:r>
    </w:p>
  </w:endnote>
  <w:endnote w:type="continuationSeparator" w:id="0">
    <w:p w14:paraId="5A5623F4" w14:textId="77777777" w:rsidR="001C64DB" w:rsidRDefault="001C64DB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6EDF" w14:textId="77777777" w:rsidR="001C64DB" w:rsidRDefault="001C64DB" w:rsidP="00394AEA">
      <w:pPr>
        <w:spacing w:after="0" w:line="240" w:lineRule="auto"/>
      </w:pPr>
      <w:r>
        <w:separator/>
      </w:r>
    </w:p>
  </w:footnote>
  <w:footnote w:type="continuationSeparator" w:id="0">
    <w:p w14:paraId="628E6B86" w14:textId="77777777" w:rsidR="001C64DB" w:rsidRDefault="001C64DB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5"/>
    <w:rsid w:val="00002C55"/>
    <w:rsid w:val="00004173"/>
    <w:rsid w:val="000101CD"/>
    <w:rsid w:val="0001113F"/>
    <w:rsid w:val="00020FDD"/>
    <w:rsid w:val="00022872"/>
    <w:rsid w:val="00026651"/>
    <w:rsid w:val="0002757B"/>
    <w:rsid w:val="000334C4"/>
    <w:rsid w:val="00040887"/>
    <w:rsid w:val="000414C7"/>
    <w:rsid w:val="00044B14"/>
    <w:rsid w:val="00056382"/>
    <w:rsid w:val="000566E0"/>
    <w:rsid w:val="000713A3"/>
    <w:rsid w:val="00076C4D"/>
    <w:rsid w:val="00090724"/>
    <w:rsid w:val="00097F27"/>
    <w:rsid w:val="000A359A"/>
    <w:rsid w:val="000A68EB"/>
    <w:rsid w:val="000C5527"/>
    <w:rsid w:val="000D12B1"/>
    <w:rsid w:val="000D6E1A"/>
    <w:rsid w:val="000E318E"/>
    <w:rsid w:val="000E71BF"/>
    <w:rsid w:val="000F5FF5"/>
    <w:rsid w:val="00105EF4"/>
    <w:rsid w:val="001108D0"/>
    <w:rsid w:val="001203FC"/>
    <w:rsid w:val="00137AE5"/>
    <w:rsid w:val="00143E80"/>
    <w:rsid w:val="00144205"/>
    <w:rsid w:val="001464DA"/>
    <w:rsid w:val="00147BD9"/>
    <w:rsid w:val="001623A0"/>
    <w:rsid w:val="0016782A"/>
    <w:rsid w:val="0018175E"/>
    <w:rsid w:val="00192D86"/>
    <w:rsid w:val="00195109"/>
    <w:rsid w:val="001A5087"/>
    <w:rsid w:val="001C64DB"/>
    <w:rsid w:val="001E0CF3"/>
    <w:rsid w:val="001E4905"/>
    <w:rsid w:val="001E5341"/>
    <w:rsid w:val="001E6C38"/>
    <w:rsid w:val="001F04C6"/>
    <w:rsid w:val="002145BF"/>
    <w:rsid w:val="00214799"/>
    <w:rsid w:val="00241064"/>
    <w:rsid w:val="00244294"/>
    <w:rsid w:val="00244E9B"/>
    <w:rsid w:val="00247D20"/>
    <w:rsid w:val="002540A5"/>
    <w:rsid w:val="00266F55"/>
    <w:rsid w:val="002727D8"/>
    <w:rsid w:val="002B77DF"/>
    <w:rsid w:val="002C1416"/>
    <w:rsid w:val="002C3D52"/>
    <w:rsid w:val="002C6C51"/>
    <w:rsid w:val="002C7258"/>
    <w:rsid w:val="002D4DFB"/>
    <w:rsid w:val="002D5946"/>
    <w:rsid w:val="002F0770"/>
    <w:rsid w:val="002F51C2"/>
    <w:rsid w:val="002F64D4"/>
    <w:rsid w:val="003067F0"/>
    <w:rsid w:val="0031164B"/>
    <w:rsid w:val="003150B9"/>
    <w:rsid w:val="00322F25"/>
    <w:rsid w:val="003235B4"/>
    <w:rsid w:val="00326BFA"/>
    <w:rsid w:val="00327E0D"/>
    <w:rsid w:val="003336A1"/>
    <w:rsid w:val="00334827"/>
    <w:rsid w:val="0033589D"/>
    <w:rsid w:val="003411B7"/>
    <w:rsid w:val="00341DFB"/>
    <w:rsid w:val="00350A2B"/>
    <w:rsid w:val="00374D36"/>
    <w:rsid w:val="00393E71"/>
    <w:rsid w:val="00394AEA"/>
    <w:rsid w:val="0039525B"/>
    <w:rsid w:val="003A29F2"/>
    <w:rsid w:val="003B3B9D"/>
    <w:rsid w:val="003C0573"/>
    <w:rsid w:val="003C3F38"/>
    <w:rsid w:val="003C5C7C"/>
    <w:rsid w:val="003C69A8"/>
    <w:rsid w:val="003D2038"/>
    <w:rsid w:val="003E19FF"/>
    <w:rsid w:val="003E1E58"/>
    <w:rsid w:val="003E6CCD"/>
    <w:rsid w:val="003F25FC"/>
    <w:rsid w:val="003F263E"/>
    <w:rsid w:val="003F6FC0"/>
    <w:rsid w:val="00411189"/>
    <w:rsid w:val="0044032F"/>
    <w:rsid w:val="00447623"/>
    <w:rsid w:val="004476AD"/>
    <w:rsid w:val="0045667D"/>
    <w:rsid w:val="004710B4"/>
    <w:rsid w:val="0047562A"/>
    <w:rsid w:val="00475E76"/>
    <w:rsid w:val="004808BA"/>
    <w:rsid w:val="0049657A"/>
    <w:rsid w:val="004A56DE"/>
    <w:rsid w:val="004B4331"/>
    <w:rsid w:val="004C06F7"/>
    <w:rsid w:val="00511F24"/>
    <w:rsid w:val="005155B4"/>
    <w:rsid w:val="00521137"/>
    <w:rsid w:val="00522175"/>
    <w:rsid w:val="00524ADB"/>
    <w:rsid w:val="00542754"/>
    <w:rsid w:val="00557A46"/>
    <w:rsid w:val="00590E67"/>
    <w:rsid w:val="005A2C28"/>
    <w:rsid w:val="005A44B8"/>
    <w:rsid w:val="005A4B66"/>
    <w:rsid w:val="005A791C"/>
    <w:rsid w:val="005B5878"/>
    <w:rsid w:val="005B723D"/>
    <w:rsid w:val="005C0CB8"/>
    <w:rsid w:val="005C17B8"/>
    <w:rsid w:val="005C69D1"/>
    <w:rsid w:val="005E0CEF"/>
    <w:rsid w:val="005E46B7"/>
    <w:rsid w:val="005F20FE"/>
    <w:rsid w:val="005F2A42"/>
    <w:rsid w:val="005F4D49"/>
    <w:rsid w:val="00602D67"/>
    <w:rsid w:val="00603458"/>
    <w:rsid w:val="00630F19"/>
    <w:rsid w:val="00636224"/>
    <w:rsid w:val="00642951"/>
    <w:rsid w:val="00661B84"/>
    <w:rsid w:val="00664D3C"/>
    <w:rsid w:val="00673AED"/>
    <w:rsid w:val="00675EDA"/>
    <w:rsid w:val="00682859"/>
    <w:rsid w:val="00684BE4"/>
    <w:rsid w:val="006912D3"/>
    <w:rsid w:val="00693435"/>
    <w:rsid w:val="006950BB"/>
    <w:rsid w:val="006A20CF"/>
    <w:rsid w:val="006A4F39"/>
    <w:rsid w:val="006C1A65"/>
    <w:rsid w:val="006C398F"/>
    <w:rsid w:val="006C607A"/>
    <w:rsid w:val="006C75E2"/>
    <w:rsid w:val="006E0D69"/>
    <w:rsid w:val="006F06CB"/>
    <w:rsid w:val="00720637"/>
    <w:rsid w:val="00725A39"/>
    <w:rsid w:val="00731C86"/>
    <w:rsid w:val="007359AF"/>
    <w:rsid w:val="007411E3"/>
    <w:rsid w:val="00742FF4"/>
    <w:rsid w:val="007609CB"/>
    <w:rsid w:val="00772B6E"/>
    <w:rsid w:val="00775831"/>
    <w:rsid w:val="00780BBA"/>
    <w:rsid w:val="007936ED"/>
    <w:rsid w:val="007B309F"/>
    <w:rsid w:val="007B45B3"/>
    <w:rsid w:val="007D0DBF"/>
    <w:rsid w:val="007D170D"/>
    <w:rsid w:val="007D3B40"/>
    <w:rsid w:val="007D46DA"/>
    <w:rsid w:val="007E3E53"/>
    <w:rsid w:val="008014D6"/>
    <w:rsid w:val="00811B5D"/>
    <w:rsid w:val="00813152"/>
    <w:rsid w:val="00814931"/>
    <w:rsid w:val="00817553"/>
    <w:rsid w:val="00834900"/>
    <w:rsid w:val="00840F9A"/>
    <w:rsid w:val="00841147"/>
    <w:rsid w:val="008547CD"/>
    <w:rsid w:val="00854B53"/>
    <w:rsid w:val="00864B15"/>
    <w:rsid w:val="00873F6F"/>
    <w:rsid w:val="0087718D"/>
    <w:rsid w:val="008810C5"/>
    <w:rsid w:val="00881F76"/>
    <w:rsid w:val="00891CC4"/>
    <w:rsid w:val="008A5F27"/>
    <w:rsid w:val="008B0170"/>
    <w:rsid w:val="008B074A"/>
    <w:rsid w:val="008B258C"/>
    <w:rsid w:val="008B362F"/>
    <w:rsid w:val="008B4F4E"/>
    <w:rsid w:val="008E46C9"/>
    <w:rsid w:val="008F5BBD"/>
    <w:rsid w:val="009002B2"/>
    <w:rsid w:val="00911390"/>
    <w:rsid w:val="00912402"/>
    <w:rsid w:val="00914EFF"/>
    <w:rsid w:val="00935FFA"/>
    <w:rsid w:val="00942239"/>
    <w:rsid w:val="009714A2"/>
    <w:rsid w:val="009761C6"/>
    <w:rsid w:val="00977318"/>
    <w:rsid w:val="009875C7"/>
    <w:rsid w:val="009A218C"/>
    <w:rsid w:val="009C3483"/>
    <w:rsid w:val="009C4909"/>
    <w:rsid w:val="009D2393"/>
    <w:rsid w:val="009D6CAD"/>
    <w:rsid w:val="009D7F62"/>
    <w:rsid w:val="009E4C26"/>
    <w:rsid w:val="00A06B22"/>
    <w:rsid w:val="00A155D7"/>
    <w:rsid w:val="00A1733A"/>
    <w:rsid w:val="00A24353"/>
    <w:rsid w:val="00A24EB4"/>
    <w:rsid w:val="00A33B1A"/>
    <w:rsid w:val="00A56CCB"/>
    <w:rsid w:val="00A67C02"/>
    <w:rsid w:val="00AA7B25"/>
    <w:rsid w:val="00AB2425"/>
    <w:rsid w:val="00AC3745"/>
    <w:rsid w:val="00AE5B4E"/>
    <w:rsid w:val="00AF0663"/>
    <w:rsid w:val="00B07493"/>
    <w:rsid w:val="00B176D8"/>
    <w:rsid w:val="00B21FF7"/>
    <w:rsid w:val="00B60500"/>
    <w:rsid w:val="00B6385E"/>
    <w:rsid w:val="00B65AD6"/>
    <w:rsid w:val="00B66421"/>
    <w:rsid w:val="00B66620"/>
    <w:rsid w:val="00B93CFE"/>
    <w:rsid w:val="00BB37EA"/>
    <w:rsid w:val="00BC1722"/>
    <w:rsid w:val="00BC4B14"/>
    <w:rsid w:val="00C00CC8"/>
    <w:rsid w:val="00C177B9"/>
    <w:rsid w:val="00C25C08"/>
    <w:rsid w:val="00C3332F"/>
    <w:rsid w:val="00C35608"/>
    <w:rsid w:val="00C5231A"/>
    <w:rsid w:val="00C55912"/>
    <w:rsid w:val="00C80C9C"/>
    <w:rsid w:val="00C811A1"/>
    <w:rsid w:val="00C82B43"/>
    <w:rsid w:val="00C833F8"/>
    <w:rsid w:val="00C91648"/>
    <w:rsid w:val="00CA7CB6"/>
    <w:rsid w:val="00CC31C3"/>
    <w:rsid w:val="00CD0BCE"/>
    <w:rsid w:val="00CF4929"/>
    <w:rsid w:val="00D03D35"/>
    <w:rsid w:val="00D103D9"/>
    <w:rsid w:val="00D10BB3"/>
    <w:rsid w:val="00D342B3"/>
    <w:rsid w:val="00D34CBB"/>
    <w:rsid w:val="00D52635"/>
    <w:rsid w:val="00D55D38"/>
    <w:rsid w:val="00D6033D"/>
    <w:rsid w:val="00D6610B"/>
    <w:rsid w:val="00D66E0F"/>
    <w:rsid w:val="00D75CBB"/>
    <w:rsid w:val="00D8691B"/>
    <w:rsid w:val="00DB0B95"/>
    <w:rsid w:val="00DC1A65"/>
    <w:rsid w:val="00DD3FE9"/>
    <w:rsid w:val="00DE42CC"/>
    <w:rsid w:val="00DF3726"/>
    <w:rsid w:val="00DF3B35"/>
    <w:rsid w:val="00DF6F58"/>
    <w:rsid w:val="00E03B60"/>
    <w:rsid w:val="00E06CD3"/>
    <w:rsid w:val="00E12192"/>
    <w:rsid w:val="00E3219F"/>
    <w:rsid w:val="00E402DB"/>
    <w:rsid w:val="00E44064"/>
    <w:rsid w:val="00E4502C"/>
    <w:rsid w:val="00E62C5E"/>
    <w:rsid w:val="00E836E3"/>
    <w:rsid w:val="00E8537C"/>
    <w:rsid w:val="00E95A64"/>
    <w:rsid w:val="00EA0827"/>
    <w:rsid w:val="00EB576B"/>
    <w:rsid w:val="00EC2C67"/>
    <w:rsid w:val="00EC78E5"/>
    <w:rsid w:val="00ED11E0"/>
    <w:rsid w:val="00EE430A"/>
    <w:rsid w:val="00EF3D31"/>
    <w:rsid w:val="00F13BDA"/>
    <w:rsid w:val="00F3024A"/>
    <w:rsid w:val="00F31CBB"/>
    <w:rsid w:val="00F31EBA"/>
    <w:rsid w:val="00F33983"/>
    <w:rsid w:val="00F36E52"/>
    <w:rsid w:val="00F40C51"/>
    <w:rsid w:val="00F427E9"/>
    <w:rsid w:val="00F47685"/>
    <w:rsid w:val="00F52C8B"/>
    <w:rsid w:val="00F55EAA"/>
    <w:rsid w:val="00F74DC8"/>
    <w:rsid w:val="00F75745"/>
    <w:rsid w:val="00F77B1B"/>
    <w:rsid w:val="00F84881"/>
    <w:rsid w:val="00F85B92"/>
    <w:rsid w:val="00F934FA"/>
    <w:rsid w:val="00FA34B7"/>
    <w:rsid w:val="00FB432A"/>
    <w:rsid w:val="00FB54EA"/>
    <w:rsid w:val="00FC0349"/>
    <w:rsid w:val="00FC47AA"/>
    <w:rsid w:val="00FD032A"/>
    <w:rsid w:val="00FE1CCD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8190"/>
  <w15:docId w15:val="{366FCD48-50EE-46C5-9ACE-FBC483E2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uiPriority w:val="22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  <w:style w:type="paragraph" w:customStyle="1" w:styleId="oe-a-000021">
    <w:name w:val="oe-a-000021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-000022">
    <w:name w:val="oe-a0-000022"/>
    <w:basedOn w:val="a0"/>
    <w:rsid w:val="00524ADB"/>
  </w:style>
  <w:style w:type="paragraph" w:customStyle="1" w:styleId="formattext">
    <w:name w:val="formattext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D11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ED11E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960778315691A4168BEA1F49910B6C0C2BCE913E22F796B4F8E4DDB907211E46E4C810B227B0CCA7AF11C66746B799281E78A252Y3I6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960778315691A4168BEA1F49910B6C0C2BCE913E22F796B4F8E4DDB907211E46E4C810B227B0CCA7AF11C66746B799281E78A252Y3I6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960778315691A4168BEA1F49910B6C0C2BCE913E22F796B4F8E4DDB907211E46E4C810B222B0CCA7AF11C66746B799281E78A252Y3I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10</cp:revision>
  <cp:lastPrinted>2024-07-17T13:02:00Z</cp:lastPrinted>
  <dcterms:created xsi:type="dcterms:W3CDTF">2024-06-28T06:13:00Z</dcterms:created>
  <dcterms:modified xsi:type="dcterms:W3CDTF">2024-07-17T13:04:00Z</dcterms:modified>
</cp:coreProperties>
</file>