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A61" w:rsidRDefault="00991A61" w:rsidP="00991A61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План работы</w:t>
      </w:r>
    </w:p>
    <w:p w:rsidR="00ED2117" w:rsidRDefault="00991A61" w:rsidP="00991A61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Комиссии </w:t>
      </w:r>
      <w:r>
        <w:rPr>
          <w:b/>
          <w:sz w:val="24"/>
          <w:szCs w:val="24"/>
        </w:rPr>
        <w:t>по соблюдению требований к служебному по</w:t>
      </w:r>
      <w:r w:rsidR="00ED2117">
        <w:rPr>
          <w:b/>
          <w:sz w:val="24"/>
          <w:szCs w:val="24"/>
        </w:rPr>
        <w:t xml:space="preserve">ведению </w:t>
      </w:r>
    </w:p>
    <w:p w:rsidR="00991A61" w:rsidRDefault="00ED2117" w:rsidP="00991A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муниципальных служащих </w:t>
      </w:r>
      <w:r w:rsidR="00991A61">
        <w:rPr>
          <w:b/>
          <w:sz w:val="24"/>
          <w:szCs w:val="24"/>
        </w:rPr>
        <w:t xml:space="preserve">и урегулированию конфликта интересов </w:t>
      </w:r>
      <w:r>
        <w:rPr>
          <w:b/>
          <w:bCs/>
          <w:sz w:val="24"/>
          <w:szCs w:val="24"/>
        </w:rPr>
        <w:t>на 2025</w:t>
      </w:r>
      <w:r w:rsidR="00991A61">
        <w:rPr>
          <w:b/>
          <w:bCs/>
          <w:sz w:val="24"/>
          <w:szCs w:val="24"/>
        </w:rPr>
        <w:t xml:space="preserve"> год</w:t>
      </w:r>
    </w:p>
    <w:p w:rsidR="00991A61" w:rsidRDefault="00991A61" w:rsidP="00991A61">
      <w:pPr>
        <w:rPr>
          <w:sz w:val="24"/>
          <w:szCs w:val="24"/>
        </w:rPr>
      </w:pP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228"/>
        <w:gridCol w:w="6237"/>
        <w:gridCol w:w="1985"/>
      </w:tblGrid>
      <w:tr w:rsidR="00991A61" w:rsidTr="00432757">
        <w:trPr>
          <w:trHeight w:hRule="exact" w:val="701"/>
        </w:trPr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ind w:firstLine="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pacing w:val="-3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pacing w:val="-3"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pacing w:val="-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</w:tc>
      </w:tr>
      <w:tr w:rsidR="00991A61" w:rsidTr="00432757">
        <w:trPr>
          <w:trHeight w:hRule="exact" w:val="1465"/>
        </w:trPr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ind w:firstLine="4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 организации работы по своевременному предоставлению сведений о расходах, доходах, об имуществе и обязательствах имущественного характера муниципальными служащими за 202</w:t>
            </w:r>
            <w:r w:rsidR="00ED2117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 xml:space="preserve"> год</w:t>
            </w:r>
            <w:r w:rsidR="00ED2117">
              <w:rPr>
                <w:bCs/>
                <w:sz w:val="24"/>
                <w:szCs w:val="24"/>
              </w:rPr>
              <w:t>, лицами, замещающими муниципальные должности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квартал</w:t>
            </w:r>
          </w:p>
        </w:tc>
      </w:tr>
      <w:tr w:rsidR="00991A61" w:rsidTr="00432757">
        <w:trPr>
          <w:trHeight w:hRule="exact" w:val="986"/>
        </w:trPr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ind w:firstLine="4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Актуальные вопросы при заполнении справок о доходах, об имуществе и обязательствах имущественного характера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квартал</w:t>
            </w:r>
          </w:p>
        </w:tc>
      </w:tr>
      <w:tr w:rsidR="00991A61" w:rsidTr="00432757">
        <w:trPr>
          <w:trHeight w:hRule="exact" w:val="2278"/>
        </w:trPr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ED2117" w:rsidP="00432757">
            <w:pPr>
              <w:shd w:val="clear" w:color="auto" w:fill="FFFFFF"/>
              <w:ind w:firstLine="4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E4396B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выполнении </w:t>
            </w:r>
            <w:r w:rsidR="006D578A">
              <w:rPr>
                <w:sz w:val="24"/>
                <w:szCs w:val="24"/>
              </w:rPr>
              <w:t>ответственным должностным лицом</w:t>
            </w:r>
            <w:r>
              <w:rPr>
                <w:sz w:val="24"/>
                <w:szCs w:val="24"/>
              </w:rPr>
              <w:t xml:space="preserve"> </w:t>
            </w:r>
            <w:r w:rsidR="00ED2117">
              <w:rPr>
                <w:sz w:val="24"/>
                <w:szCs w:val="24"/>
              </w:rPr>
              <w:t>а</w:t>
            </w:r>
            <w:r w:rsidR="006D578A">
              <w:rPr>
                <w:sz w:val="24"/>
                <w:szCs w:val="24"/>
              </w:rPr>
              <w:t xml:space="preserve">дминистрации </w:t>
            </w:r>
            <w:r w:rsidR="00E4396B">
              <w:rPr>
                <w:sz w:val="24"/>
                <w:szCs w:val="24"/>
              </w:rPr>
              <w:t>Иранского</w:t>
            </w:r>
            <w:r w:rsidR="006D578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 xml:space="preserve">обязанности по размещению сведений о доходах, о расходах, об имуществе и обязательствах имущественного характера муниципальных служащих </w:t>
            </w:r>
            <w:r w:rsidR="00ED2117">
              <w:rPr>
                <w:sz w:val="24"/>
                <w:szCs w:val="24"/>
              </w:rPr>
              <w:t>а</w:t>
            </w:r>
            <w:r w:rsidR="006D578A">
              <w:rPr>
                <w:sz w:val="24"/>
                <w:szCs w:val="24"/>
              </w:rPr>
              <w:t xml:space="preserve">дминистрации </w:t>
            </w:r>
            <w:r w:rsidR="00E4396B">
              <w:rPr>
                <w:sz w:val="24"/>
                <w:szCs w:val="24"/>
              </w:rPr>
              <w:t>Иран</w:t>
            </w:r>
            <w:r w:rsidR="00ED2117">
              <w:rPr>
                <w:sz w:val="24"/>
                <w:szCs w:val="24"/>
              </w:rPr>
              <w:t xml:space="preserve">ского </w:t>
            </w:r>
            <w:r w:rsidR="006D578A">
              <w:rPr>
                <w:sz w:val="24"/>
                <w:szCs w:val="24"/>
              </w:rPr>
              <w:t xml:space="preserve">сельского поселения </w:t>
            </w:r>
            <w:r>
              <w:rPr>
                <w:sz w:val="24"/>
                <w:szCs w:val="24"/>
              </w:rPr>
              <w:t>за 202</w:t>
            </w:r>
            <w:r w:rsidR="006D578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 на официальном сайте органов местного самоуправления </w:t>
            </w:r>
            <w:r w:rsidR="00ED2117">
              <w:rPr>
                <w:sz w:val="24"/>
                <w:szCs w:val="24"/>
              </w:rPr>
              <w:t>а</w:t>
            </w:r>
            <w:r w:rsidR="006D578A">
              <w:rPr>
                <w:sz w:val="24"/>
                <w:szCs w:val="24"/>
              </w:rPr>
              <w:t xml:space="preserve">дминистрации </w:t>
            </w:r>
            <w:r w:rsidR="00E4396B">
              <w:rPr>
                <w:sz w:val="24"/>
                <w:szCs w:val="24"/>
              </w:rPr>
              <w:t>Иран</w:t>
            </w:r>
            <w:r w:rsidR="00ED2117">
              <w:rPr>
                <w:sz w:val="24"/>
                <w:szCs w:val="24"/>
              </w:rPr>
              <w:t xml:space="preserve">ского </w:t>
            </w:r>
            <w:r w:rsidR="006D578A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квартал</w:t>
            </w:r>
          </w:p>
        </w:tc>
      </w:tr>
      <w:tr w:rsidR="00991A61" w:rsidTr="00432757">
        <w:trPr>
          <w:trHeight w:hRule="exact" w:val="1290"/>
        </w:trPr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ED2117" w:rsidP="00432757">
            <w:pPr>
              <w:shd w:val="clear" w:color="auto" w:fill="FFFFFF"/>
              <w:ind w:firstLine="4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 проведении разъяснительной работы среди муниципальных служащих и работников </w:t>
            </w:r>
            <w:r w:rsidR="00ED2117">
              <w:rPr>
                <w:sz w:val="24"/>
                <w:szCs w:val="24"/>
              </w:rPr>
              <w:t>а</w:t>
            </w:r>
            <w:r w:rsidR="0009107D">
              <w:rPr>
                <w:sz w:val="24"/>
                <w:szCs w:val="24"/>
              </w:rPr>
              <w:t xml:space="preserve">дминистрации </w:t>
            </w:r>
            <w:r w:rsidR="00E4396B">
              <w:rPr>
                <w:sz w:val="24"/>
                <w:szCs w:val="24"/>
              </w:rPr>
              <w:t>Иран</w:t>
            </w:r>
            <w:r w:rsidR="00ED2117">
              <w:rPr>
                <w:sz w:val="24"/>
                <w:szCs w:val="24"/>
              </w:rPr>
              <w:t xml:space="preserve">ского </w:t>
            </w:r>
            <w:r w:rsidR="0009107D">
              <w:rPr>
                <w:sz w:val="24"/>
                <w:szCs w:val="24"/>
              </w:rPr>
              <w:t xml:space="preserve">сельского поселения </w:t>
            </w:r>
            <w:r>
              <w:rPr>
                <w:bCs/>
                <w:sz w:val="24"/>
                <w:szCs w:val="24"/>
              </w:rPr>
              <w:t>по предотвращению конфликта интересов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квартал</w:t>
            </w:r>
          </w:p>
        </w:tc>
      </w:tr>
      <w:tr w:rsidR="00991A61" w:rsidTr="00432757">
        <w:trPr>
          <w:trHeight w:hRule="exact" w:val="861"/>
        </w:trPr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ED2117" w:rsidP="00432757">
            <w:pPr>
              <w:shd w:val="clear" w:color="auto" w:fill="FFFFFF"/>
              <w:ind w:firstLine="4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</w:t>
            </w:r>
            <w:r w:rsidR="00ED2117">
              <w:rPr>
                <w:sz w:val="24"/>
                <w:szCs w:val="24"/>
              </w:rPr>
              <w:t>ие итогов работы Комиссии в 2025</w:t>
            </w:r>
            <w:r>
              <w:rPr>
                <w:sz w:val="24"/>
                <w:szCs w:val="24"/>
              </w:rPr>
              <w:t xml:space="preserve"> году, </w:t>
            </w:r>
            <w:r w:rsidR="00ED2117">
              <w:rPr>
                <w:sz w:val="24"/>
                <w:szCs w:val="24"/>
              </w:rPr>
              <w:t>утверждение плана работы на 2026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 квартал</w:t>
            </w:r>
          </w:p>
        </w:tc>
      </w:tr>
      <w:tr w:rsidR="00991A61" w:rsidTr="00432757">
        <w:trPr>
          <w:trHeight w:hRule="exact" w:val="1970"/>
        </w:trPr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ED2117" w:rsidP="00432757">
            <w:pPr>
              <w:shd w:val="clear" w:color="auto" w:fill="FFFFFF"/>
              <w:ind w:firstLine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доклада о результатах анализа сведений, содержащихся в анкетах лиц, представляемых при назначении на муниципальные должности, должности муниципальной службы, об их родственниках, свойственниках в целях выявления возможного конфликта интересов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одного раза в полугодие</w:t>
            </w:r>
          </w:p>
        </w:tc>
      </w:tr>
      <w:tr w:rsidR="00991A61" w:rsidTr="00432757">
        <w:trPr>
          <w:trHeight w:hRule="exact" w:val="1574"/>
        </w:trPr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ED2117" w:rsidP="00432757">
            <w:pPr>
              <w:shd w:val="clear" w:color="auto" w:fill="FFFFFF"/>
              <w:ind w:firstLine="4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Рассмотрение результатов организации работы по проведению мониторинга информации о коррупционных проявлениях в деятельности должностных лиц, размещенной в СМИ и содержащихся в поступающих обращениях граждан и юридических лиц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Ежегодно</w:t>
            </w:r>
          </w:p>
        </w:tc>
      </w:tr>
      <w:tr w:rsidR="00991A61" w:rsidTr="00432757">
        <w:trPr>
          <w:trHeight w:hRule="exact" w:val="986"/>
        </w:trPr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ED2117" w:rsidP="00432757">
            <w:pPr>
              <w:shd w:val="clear" w:color="auto" w:fill="FFFFFF"/>
              <w:ind w:firstLine="4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Рассмотрение информации о нарушении муниципальными служащими </w:t>
            </w:r>
            <w:r w:rsidR="00ED2117">
              <w:rPr>
                <w:sz w:val="24"/>
                <w:szCs w:val="24"/>
              </w:rPr>
              <w:t>а</w:t>
            </w:r>
            <w:r w:rsidR="0030790C">
              <w:rPr>
                <w:sz w:val="24"/>
                <w:szCs w:val="24"/>
              </w:rPr>
              <w:t xml:space="preserve">дминистрации </w:t>
            </w:r>
            <w:r w:rsidR="00E4396B">
              <w:rPr>
                <w:sz w:val="24"/>
                <w:szCs w:val="24"/>
              </w:rPr>
              <w:t>Иран</w:t>
            </w:r>
            <w:r w:rsidR="00ED2117">
              <w:rPr>
                <w:sz w:val="24"/>
                <w:szCs w:val="24"/>
              </w:rPr>
              <w:t xml:space="preserve">ского </w:t>
            </w:r>
            <w:r w:rsidR="0030790C">
              <w:rPr>
                <w:sz w:val="24"/>
                <w:szCs w:val="24"/>
              </w:rPr>
              <w:t xml:space="preserve">сельского поселения </w:t>
            </w:r>
            <w:r>
              <w:rPr>
                <w:bCs/>
                <w:sz w:val="24"/>
                <w:szCs w:val="24"/>
              </w:rPr>
              <w:t>требований к служебному поведению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мере необходимости</w:t>
            </w:r>
          </w:p>
        </w:tc>
      </w:tr>
      <w:tr w:rsidR="00991A61" w:rsidTr="00432757">
        <w:trPr>
          <w:trHeight w:hRule="exact" w:val="985"/>
        </w:trPr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ED2117" w:rsidP="00ED2117">
            <w:pPr>
              <w:shd w:val="clear" w:color="auto" w:fill="FFFFFF"/>
              <w:ind w:firstLine="4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уведомлений муниципальных служащих о наличии заинтересованности, которая может привести к конфликту интересов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1A61" w:rsidRDefault="00991A61" w:rsidP="00432757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мере необходимости</w:t>
            </w:r>
          </w:p>
        </w:tc>
      </w:tr>
    </w:tbl>
    <w:p w:rsidR="009C58EB" w:rsidRDefault="009C58EB"/>
    <w:sectPr w:rsidR="009C58EB" w:rsidSect="008A5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533"/>
    <w:rsid w:val="0009107D"/>
    <w:rsid w:val="000E62C0"/>
    <w:rsid w:val="00205D8A"/>
    <w:rsid w:val="0030790C"/>
    <w:rsid w:val="0044187A"/>
    <w:rsid w:val="004C4533"/>
    <w:rsid w:val="004C6EDD"/>
    <w:rsid w:val="006D578A"/>
    <w:rsid w:val="008A552D"/>
    <w:rsid w:val="00991A61"/>
    <w:rsid w:val="009C58EB"/>
    <w:rsid w:val="00A075F2"/>
    <w:rsid w:val="00BA28B2"/>
    <w:rsid w:val="00C65C02"/>
    <w:rsid w:val="00E4396B"/>
    <w:rsid w:val="00ED2117"/>
    <w:rsid w:val="00F55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A6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pravovoi</cp:lastModifiedBy>
  <cp:revision>5</cp:revision>
  <cp:lastPrinted>2024-04-01T09:50:00Z</cp:lastPrinted>
  <dcterms:created xsi:type="dcterms:W3CDTF">2024-12-20T07:20:00Z</dcterms:created>
  <dcterms:modified xsi:type="dcterms:W3CDTF">2024-12-23T10:46:00Z</dcterms:modified>
</cp:coreProperties>
</file>