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7C513" w14:textId="77777777" w:rsidR="006068B2" w:rsidRDefault="006068B2" w:rsidP="006068B2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15705C52" w14:textId="77777777" w:rsidR="006068B2" w:rsidRDefault="006068B2" w:rsidP="006068B2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1292775B" w14:textId="77777777" w:rsidR="006068B2" w:rsidRDefault="006068B2" w:rsidP="006068B2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ИРАНСКОГО СЕЛЬСКОГО ПОСЕЛЕНИЯ</w:t>
      </w:r>
    </w:p>
    <w:p w14:paraId="17F98F11" w14:textId="77777777" w:rsidR="006068B2" w:rsidRDefault="006068B2" w:rsidP="006068B2">
      <w:pPr>
        <w:spacing w:before="160" w:after="1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</w:t>
      </w:r>
    </w:p>
    <w:p w14:paraId="5BF22AB5" w14:textId="77777777" w:rsidR="006068B2" w:rsidRDefault="006068B2" w:rsidP="006068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5D500C" w14:textId="77777777" w:rsidR="006068B2" w:rsidRDefault="006068B2" w:rsidP="006068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3AD4C496" w14:textId="77777777" w:rsidR="006068B2" w:rsidRDefault="006068B2" w:rsidP="006068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867B72" w14:textId="55403FEF" w:rsidR="006068B2" w:rsidRPr="0052773E" w:rsidRDefault="006068B2" w:rsidP="006068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eastAsia="Calibri" w:hAnsi="Times New Roman" w:cs="Times New Roman"/>
          <w:sz w:val="28"/>
          <w:szCs w:val="28"/>
        </w:rPr>
        <w:t>14.08.</w:t>
      </w: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г.  № </w:t>
      </w:r>
      <w:r w:rsidRPr="0052773E">
        <w:rPr>
          <w:rFonts w:ascii="Times New Roman" w:eastAsia="Calibri" w:hAnsi="Times New Roman" w:cs="Times New Roman"/>
          <w:sz w:val="28"/>
          <w:szCs w:val="28"/>
        </w:rPr>
        <w:t>10</w:t>
      </w:r>
    </w:p>
    <w:p w14:paraId="353A8CCC" w14:textId="77777777" w:rsidR="006068B2" w:rsidRDefault="006068B2" w:rsidP="006068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с.Иран</w:t>
      </w:r>
      <w:proofErr w:type="spellEnd"/>
    </w:p>
    <w:p w14:paraId="2238336C" w14:textId="77777777" w:rsidR="006068B2" w:rsidRDefault="006068B2" w:rsidP="006068B2">
      <w:pPr>
        <w:spacing w:line="238" w:lineRule="atLeast"/>
        <w:rPr>
          <w:rFonts w:ascii="Times New Roman" w:hAnsi="Times New Roman" w:cs="Times New Roman"/>
          <w:color w:val="00000A"/>
          <w:sz w:val="28"/>
          <w:szCs w:val="28"/>
        </w:rPr>
      </w:pPr>
    </w:p>
    <w:p w14:paraId="2317A3CA" w14:textId="0D138678" w:rsidR="006068B2" w:rsidRDefault="006068B2" w:rsidP="006068B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отмене </w:t>
      </w:r>
      <w:r w:rsidR="003F264E" w:rsidRPr="003F26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особого пожароопасного режима на территории Иранского сельского поселения Кировского муниципального района</w:t>
      </w:r>
    </w:p>
    <w:p w14:paraId="411A56DA" w14:textId="77777777" w:rsidR="003F264E" w:rsidRDefault="003F264E" w:rsidP="006068B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</w:p>
    <w:p w14:paraId="5CF34DFA" w14:textId="72291C34" w:rsidR="006068B2" w:rsidRDefault="003F264E" w:rsidP="006068B2">
      <w:pPr>
        <w:ind w:firstLine="709"/>
        <w:jc w:val="both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3F26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со статьей 30 Федерального закона от 21 декабря 1994 года № 69-ФЗ «О пожарной безопасности», в целях предупреждения угрозы возникновения чрезвычайных ситуаций и обеспечения пожарной безопасности на территории </w:t>
      </w:r>
      <w:r w:rsidR="006068B2">
        <w:rPr>
          <w:rFonts w:ascii="Times New Roman" w:hAnsi="Times New Roman" w:cs="Times New Roman"/>
          <w:color w:val="000000"/>
          <w:sz w:val="28"/>
          <w:szCs w:val="28"/>
        </w:rPr>
        <w:t xml:space="preserve">Иранского сельского поселения Кировского муниципального района, </w:t>
      </w:r>
      <w:r w:rsidR="006068B2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6068B2">
        <w:rPr>
          <w:rFonts w:ascii="Times New Roman" w:hAnsi="Times New Roman" w:cs="Times New Roman"/>
          <w:b/>
          <w:color w:val="00000A"/>
          <w:sz w:val="28"/>
          <w:szCs w:val="28"/>
        </w:rPr>
        <w:t>:</w:t>
      </w:r>
    </w:p>
    <w:p w14:paraId="7D03689A" w14:textId="7AE8F9BD" w:rsidR="006068B2" w:rsidRPr="001233F1" w:rsidRDefault="006068B2" w:rsidP="001233F1">
      <w:pPr>
        <w:pStyle w:val="a4"/>
        <w:numPr>
          <w:ilvl w:val="0"/>
          <w:numId w:val="4"/>
        </w:numPr>
        <w:spacing w:after="0"/>
        <w:rPr>
          <w:rStyle w:val="postbody1"/>
          <w:rFonts w:ascii="Times New Roman" w:hAnsi="Times New Roman" w:cs="Times New Roman"/>
          <w:sz w:val="28"/>
          <w:szCs w:val="28"/>
        </w:rPr>
      </w:pPr>
      <w:r w:rsidRPr="001233F1">
        <w:rPr>
          <w:rStyle w:val="postbody1"/>
          <w:rFonts w:ascii="Times New Roman" w:hAnsi="Times New Roman" w:cs="Times New Roman"/>
          <w:sz w:val="28"/>
          <w:szCs w:val="28"/>
        </w:rPr>
        <w:t xml:space="preserve">Отменить </w:t>
      </w:r>
      <w:r w:rsidR="003F3471" w:rsidRPr="001233F1">
        <w:rPr>
          <w:rStyle w:val="postbody1"/>
          <w:rFonts w:ascii="Times New Roman" w:hAnsi="Times New Roman" w:cs="Times New Roman"/>
          <w:sz w:val="28"/>
          <w:szCs w:val="28"/>
        </w:rPr>
        <w:t xml:space="preserve">особый </w:t>
      </w:r>
      <w:r w:rsidR="003F3471" w:rsidRPr="001233F1">
        <w:rPr>
          <w:rFonts w:ascii="Times New Roman" w:hAnsi="Times New Roman" w:cs="Times New Roman"/>
          <w:color w:val="00000A"/>
          <w:sz w:val="28"/>
          <w:szCs w:val="28"/>
        </w:rPr>
        <w:t>противопожарный режим на территории Иранского сельского поселения</w:t>
      </w:r>
      <w:r w:rsidR="003F3471" w:rsidRPr="001233F1">
        <w:rPr>
          <w:rFonts w:ascii="Times New Roman" w:hAnsi="Times New Roman" w:cs="Times New Roman"/>
          <w:bCs/>
          <w:color w:val="00000A"/>
          <w:sz w:val="28"/>
          <w:szCs w:val="28"/>
        </w:rPr>
        <w:t xml:space="preserve"> с </w:t>
      </w:r>
      <w:r w:rsidRPr="001233F1">
        <w:rPr>
          <w:rStyle w:val="postbody1"/>
          <w:rFonts w:ascii="Times New Roman" w:hAnsi="Times New Roman" w:cs="Times New Roman"/>
          <w:sz w:val="28"/>
          <w:szCs w:val="28"/>
        </w:rPr>
        <w:t>14 августа 2025</w:t>
      </w:r>
      <w:r w:rsidR="003F3471" w:rsidRPr="001233F1">
        <w:rPr>
          <w:rStyle w:val="postbody1"/>
          <w:rFonts w:ascii="Times New Roman" w:hAnsi="Times New Roman" w:cs="Times New Roman"/>
          <w:sz w:val="28"/>
          <w:szCs w:val="28"/>
        </w:rPr>
        <w:t xml:space="preserve"> года с 9.00 часов</w:t>
      </w:r>
      <w:r w:rsidRPr="001233F1">
        <w:rPr>
          <w:rStyle w:val="postbody1"/>
          <w:rFonts w:ascii="Times New Roman" w:hAnsi="Times New Roman" w:cs="Times New Roman"/>
          <w:sz w:val="28"/>
          <w:szCs w:val="28"/>
        </w:rPr>
        <w:t>.</w:t>
      </w:r>
    </w:p>
    <w:p w14:paraId="63DEF1A4" w14:textId="77777777" w:rsidR="001233F1" w:rsidRPr="001233F1" w:rsidRDefault="001233F1" w:rsidP="001233F1">
      <w:pPr>
        <w:pStyle w:val="a4"/>
        <w:numPr>
          <w:ilvl w:val="0"/>
          <w:numId w:val="4"/>
        </w:numPr>
        <w:spacing w:after="0"/>
        <w:rPr>
          <w:rStyle w:val="postbody1"/>
          <w:sz w:val="28"/>
          <w:szCs w:val="28"/>
        </w:rPr>
      </w:pPr>
    </w:p>
    <w:p w14:paraId="643DE2A7" w14:textId="714EC22A" w:rsidR="003F3471" w:rsidRPr="003F264E" w:rsidRDefault="006068B2" w:rsidP="003F264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postbody1"/>
          <w:rFonts w:ascii="Times New Roman" w:hAnsi="Times New Roman" w:cs="Times New Roman"/>
          <w:sz w:val="28"/>
          <w:szCs w:val="28"/>
        </w:rPr>
        <w:t>2.</w:t>
      </w:r>
      <w:r w:rsidR="003F264E">
        <w:rPr>
          <w:rStyle w:val="postbody1"/>
          <w:rFonts w:ascii="Times New Roman" w:hAnsi="Times New Roman" w:cs="Times New Roman"/>
          <w:sz w:val="28"/>
          <w:szCs w:val="28"/>
        </w:rPr>
        <w:t xml:space="preserve"> </w:t>
      </w:r>
      <w:r w:rsidR="003F3471" w:rsidRPr="003F264E">
        <w:rPr>
          <w:rFonts w:ascii="Times New Roman" w:hAnsi="Times New Roman" w:cs="Times New Roman"/>
          <w:color w:val="000000"/>
          <w:sz w:val="28"/>
          <w:szCs w:val="28"/>
        </w:rPr>
        <w:t xml:space="preserve">Признать утратившим силу </w:t>
      </w:r>
      <w:proofErr w:type="gramStart"/>
      <w:r w:rsidR="003F264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F3471" w:rsidRPr="003F264E">
        <w:rPr>
          <w:rFonts w:ascii="Times New Roman" w:hAnsi="Times New Roman" w:cs="Times New Roman"/>
          <w:color w:val="000000"/>
          <w:sz w:val="28"/>
          <w:szCs w:val="28"/>
        </w:rPr>
        <w:t>остановление</w:t>
      </w:r>
      <w:r w:rsidR="003F26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3471" w:rsidRPr="003F264E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  <w:proofErr w:type="gramEnd"/>
      <w:r w:rsidR="003F3471" w:rsidRPr="003F26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264E">
        <w:rPr>
          <w:rFonts w:ascii="Times New Roman" w:hAnsi="Times New Roman" w:cs="Times New Roman"/>
          <w:color w:val="000000"/>
          <w:sz w:val="28"/>
          <w:szCs w:val="28"/>
        </w:rPr>
        <w:t xml:space="preserve">местного самоуправления Иранского сельского поселения </w:t>
      </w:r>
      <w:r w:rsidR="003F3471" w:rsidRPr="003F264E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3F264E">
        <w:rPr>
          <w:rFonts w:ascii="Times New Roman" w:hAnsi="Times New Roman" w:cs="Times New Roman"/>
          <w:color w:val="000000"/>
          <w:sz w:val="28"/>
          <w:szCs w:val="28"/>
        </w:rPr>
        <w:t>13 августа</w:t>
      </w:r>
      <w:r w:rsidR="003F3471" w:rsidRPr="003F264E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3F264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F3471" w:rsidRPr="003F264E">
        <w:rPr>
          <w:rFonts w:ascii="Times New Roman" w:hAnsi="Times New Roman" w:cs="Times New Roman"/>
          <w:color w:val="000000"/>
          <w:sz w:val="28"/>
          <w:szCs w:val="28"/>
        </w:rPr>
        <w:t xml:space="preserve"> года № </w:t>
      </w:r>
      <w:r w:rsidR="003F264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3F3471" w:rsidRPr="003F264E">
        <w:rPr>
          <w:rFonts w:ascii="Times New Roman" w:hAnsi="Times New Roman" w:cs="Times New Roman"/>
          <w:color w:val="000000"/>
          <w:sz w:val="28"/>
          <w:szCs w:val="28"/>
        </w:rPr>
        <w:t xml:space="preserve"> «О введении особого пожароопасного режима на территории </w:t>
      </w:r>
      <w:r w:rsidR="003F264E">
        <w:rPr>
          <w:rFonts w:ascii="Times New Roman" w:hAnsi="Times New Roman" w:cs="Times New Roman"/>
          <w:color w:val="000000"/>
          <w:sz w:val="28"/>
          <w:szCs w:val="28"/>
        </w:rPr>
        <w:t>Иранского сельского поселения</w:t>
      </w:r>
      <w:r w:rsidR="003F3471" w:rsidRPr="003F264E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3F264E">
        <w:rPr>
          <w:rFonts w:ascii="Times New Roman" w:hAnsi="Times New Roman" w:cs="Times New Roman"/>
          <w:color w:val="000000"/>
          <w:sz w:val="28"/>
          <w:szCs w:val="28"/>
        </w:rPr>
        <w:t>иров</w:t>
      </w:r>
      <w:r w:rsidR="003F3471" w:rsidRPr="003F264E">
        <w:rPr>
          <w:rFonts w:ascii="Times New Roman" w:hAnsi="Times New Roman" w:cs="Times New Roman"/>
          <w:color w:val="000000"/>
          <w:sz w:val="28"/>
          <w:szCs w:val="28"/>
        </w:rPr>
        <w:t>ского муниципального района»</w:t>
      </w:r>
    </w:p>
    <w:p w14:paraId="6AB7C0C4" w14:textId="36A46860" w:rsidR="006068B2" w:rsidRDefault="003F3471" w:rsidP="003F264E">
      <w:pPr>
        <w:pStyle w:val="a5"/>
        <w:spacing w:line="276" w:lineRule="auto"/>
        <w:jc w:val="both"/>
        <w:rPr>
          <w:sz w:val="28"/>
          <w:szCs w:val="28"/>
        </w:rPr>
      </w:pPr>
      <w:r w:rsidRPr="003F264E">
        <w:rPr>
          <w:color w:val="000000"/>
          <w:sz w:val="28"/>
          <w:szCs w:val="28"/>
        </w:rPr>
        <w:t xml:space="preserve">3.Настоящее постановление вступает в силу со дня подписания, </w:t>
      </w:r>
      <w:proofErr w:type="gramStart"/>
      <w:r w:rsidRPr="003F264E">
        <w:rPr>
          <w:color w:val="000000"/>
          <w:sz w:val="28"/>
          <w:szCs w:val="28"/>
        </w:rPr>
        <w:t>подлежит</w:t>
      </w:r>
      <w:r w:rsidR="003F264E">
        <w:rPr>
          <w:color w:val="000000"/>
          <w:sz w:val="28"/>
          <w:szCs w:val="28"/>
        </w:rPr>
        <w:t xml:space="preserve">  </w:t>
      </w:r>
      <w:r w:rsidR="006068B2">
        <w:rPr>
          <w:sz w:val="28"/>
          <w:szCs w:val="28"/>
        </w:rPr>
        <w:t>разме</w:t>
      </w:r>
      <w:r w:rsidR="003F264E">
        <w:rPr>
          <w:sz w:val="28"/>
          <w:szCs w:val="28"/>
        </w:rPr>
        <w:t>щению</w:t>
      </w:r>
      <w:proofErr w:type="gramEnd"/>
      <w:r w:rsidR="006068B2">
        <w:rPr>
          <w:sz w:val="28"/>
          <w:szCs w:val="28"/>
        </w:rPr>
        <w:t xml:space="preserve">  на официальном сайте органов местного самоуправления Кировского муниципального района (подраздел </w:t>
      </w:r>
      <w:r w:rsidR="006068B2">
        <w:rPr>
          <w:rFonts w:eastAsia="Calibri"/>
          <w:sz w:val="28"/>
          <w:szCs w:val="28"/>
          <w:lang w:eastAsia="en-US"/>
        </w:rPr>
        <w:t>Иранское</w:t>
      </w:r>
      <w:r w:rsidR="006068B2">
        <w:rPr>
          <w:sz w:val="28"/>
          <w:szCs w:val="28"/>
        </w:rPr>
        <w:t xml:space="preserve"> сельское поселение): </w:t>
      </w:r>
      <w:hyperlink r:id="rId5" w:history="1">
        <w:r w:rsidR="006068B2">
          <w:rPr>
            <w:rStyle w:val="a3"/>
            <w:sz w:val="28"/>
            <w:szCs w:val="28"/>
            <w:lang w:val="en-US"/>
          </w:rPr>
          <w:t>www</w:t>
        </w:r>
        <w:r w:rsidR="006068B2">
          <w:rPr>
            <w:rStyle w:val="a3"/>
            <w:sz w:val="28"/>
            <w:szCs w:val="28"/>
          </w:rPr>
          <w:t>.</w:t>
        </w:r>
        <w:proofErr w:type="spellStart"/>
        <w:r w:rsidR="006068B2">
          <w:rPr>
            <w:rStyle w:val="a3"/>
            <w:sz w:val="28"/>
            <w:szCs w:val="28"/>
            <w:lang w:val="en-US"/>
          </w:rPr>
          <w:t>kirovski</w:t>
        </w:r>
        <w:proofErr w:type="spellEnd"/>
        <w:r w:rsidR="006068B2">
          <w:rPr>
            <w:rStyle w:val="a3"/>
            <w:sz w:val="28"/>
            <w:szCs w:val="28"/>
          </w:rPr>
          <w:t>-</w:t>
        </w:r>
        <w:proofErr w:type="spellStart"/>
        <w:r w:rsidR="006068B2">
          <w:rPr>
            <w:rStyle w:val="a3"/>
            <w:sz w:val="28"/>
            <w:szCs w:val="28"/>
            <w:lang w:val="en-US"/>
          </w:rPr>
          <w:t>raion</w:t>
        </w:r>
        <w:proofErr w:type="spellEnd"/>
        <w:r w:rsidR="006068B2">
          <w:rPr>
            <w:rStyle w:val="a3"/>
            <w:sz w:val="28"/>
            <w:szCs w:val="28"/>
          </w:rPr>
          <w:t>.</w:t>
        </w:r>
        <w:proofErr w:type="spellStart"/>
        <w:r w:rsidR="006068B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6068B2">
        <w:rPr>
          <w:sz w:val="28"/>
          <w:szCs w:val="28"/>
        </w:rPr>
        <w:t>.</w:t>
      </w:r>
    </w:p>
    <w:p w14:paraId="1D3BB2E9" w14:textId="7AC93D9A" w:rsidR="003F264E" w:rsidRPr="003F264E" w:rsidRDefault="003F264E" w:rsidP="003F264E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3F264E">
        <w:rPr>
          <w:color w:val="000000"/>
          <w:sz w:val="28"/>
          <w:szCs w:val="28"/>
        </w:rPr>
        <w:t>Контроль за выполнением настоящего постановления оставляю за собой.</w:t>
      </w:r>
    </w:p>
    <w:p w14:paraId="07C56C50" w14:textId="77777777" w:rsidR="003F264E" w:rsidRDefault="003F264E" w:rsidP="003F264E">
      <w:pPr>
        <w:pStyle w:val="a5"/>
        <w:jc w:val="both"/>
        <w:rPr>
          <w:sz w:val="28"/>
          <w:szCs w:val="28"/>
        </w:rPr>
      </w:pPr>
    </w:p>
    <w:p w14:paraId="33BE238F" w14:textId="77777777" w:rsidR="006068B2" w:rsidRDefault="006068B2" w:rsidP="006068B2">
      <w:pPr>
        <w:spacing w:after="0" w:line="240" w:lineRule="auto"/>
        <w:rPr>
          <w:rFonts w:ascii="Times New Roman" w:eastAsiaTheme="minorHAnsi" w:hAnsi="Times New Roman" w:cs="Times New Iron"/>
          <w:sz w:val="28"/>
          <w:szCs w:val="28"/>
          <w:lang w:eastAsia="en-US" w:bidi="en-US"/>
        </w:rPr>
      </w:pPr>
      <w:r>
        <w:rPr>
          <w:rFonts w:ascii="Times New Roman" w:eastAsiaTheme="minorHAnsi" w:hAnsi="Times New Roman" w:cs="Times New Iron"/>
          <w:sz w:val="28"/>
          <w:szCs w:val="28"/>
          <w:lang w:eastAsia="en-US" w:bidi="en-US"/>
        </w:rPr>
        <w:t>Врио Главы Иранского</w:t>
      </w:r>
    </w:p>
    <w:p w14:paraId="2066EDEE" w14:textId="77777777" w:rsidR="006068B2" w:rsidRDefault="006068B2" w:rsidP="006068B2">
      <w:pPr>
        <w:tabs>
          <w:tab w:val="left" w:pos="2141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А.М.Плиев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3A50896F" w14:textId="77777777" w:rsidR="00693DE7" w:rsidRDefault="00693DE7"/>
    <w:sectPr w:rsidR="00693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Iro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C59A8"/>
    <w:multiLevelType w:val="hybridMultilevel"/>
    <w:tmpl w:val="A410690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C163FC"/>
    <w:multiLevelType w:val="hybridMultilevel"/>
    <w:tmpl w:val="A3649CD4"/>
    <w:lvl w:ilvl="0" w:tplc="2CC011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43FAC"/>
    <w:multiLevelType w:val="hybridMultilevel"/>
    <w:tmpl w:val="E08279F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355770E"/>
    <w:multiLevelType w:val="hybridMultilevel"/>
    <w:tmpl w:val="7676EA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B2"/>
    <w:rsid w:val="001233F1"/>
    <w:rsid w:val="003F264E"/>
    <w:rsid w:val="003F3471"/>
    <w:rsid w:val="0052773E"/>
    <w:rsid w:val="006068B2"/>
    <w:rsid w:val="0069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27CC6"/>
  <w15:chartTrackingRefBased/>
  <w15:docId w15:val="{26E6FCB8-5651-4B2F-BE92-F3B14655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8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068B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68B2"/>
    <w:pPr>
      <w:ind w:left="720"/>
      <w:contextualSpacing/>
    </w:pPr>
  </w:style>
  <w:style w:type="character" w:customStyle="1" w:styleId="postbody1">
    <w:name w:val="postbody1"/>
    <w:basedOn w:val="a0"/>
    <w:rsid w:val="006068B2"/>
    <w:rPr>
      <w:sz w:val="20"/>
      <w:szCs w:val="20"/>
    </w:rPr>
  </w:style>
  <w:style w:type="paragraph" w:styleId="a5">
    <w:name w:val="Normal (Web)"/>
    <w:basedOn w:val="a"/>
    <w:uiPriority w:val="99"/>
    <w:unhideWhenUsed/>
    <w:rsid w:val="003F3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ovski-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3</cp:revision>
  <cp:lastPrinted>2025-08-14T14:28:00Z</cp:lastPrinted>
  <dcterms:created xsi:type="dcterms:W3CDTF">2025-08-14T13:57:00Z</dcterms:created>
  <dcterms:modified xsi:type="dcterms:W3CDTF">2025-08-25T08:46:00Z</dcterms:modified>
</cp:coreProperties>
</file>