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52844" w14:textId="77777777" w:rsidR="00FB55B1" w:rsidRDefault="00FB55B1" w:rsidP="00FB55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РЕСПУБЛИКА СЕВЕРНАЯ ОСЕТИЯ-АЛАНИЯ</w:t>
      </w:r>
    </w:p>
    <w:p w14:paraId="51B65BB2" w14:textId="77777777" w:rsidR="00FB55B1" w:rsidRDefault="00FB55B1" w:rsidP="00FB55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14:paraId="5BE88ED5" w14:textId="77777777" w:rsidR="00FB55B1" w:rsidRDefault="00FB55B1" w:rsidP="00FB55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ИРАНСКОГО СЕЛЬСКОГО ПОСЕЛЕНИЯ</w:t>
      </w:r>
    </w:p>
    <w:p w14:paraId="03BC730D" w14:textId="77777777" w:rsidR="00FB55B1" w:rsidRDefault="00FB55B1" w:rsidP="00FB55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</w:t>
      </w:r>
    </w:p>
    <w:p w14:paraId="6F965BE3" w14:textId="77777777" w:rsidR="00FB55B1" w:rsidRDefault="00FB55B1" w:rsidP="00FB55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500D12" w14:textId="77777777" w:rsidR="00FB55B1" w:rsidRDefault="00FB55B1" w:rsidP="00FB55B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7812643F" w14:textId="77777777" w:rsidR="00FB55B1" w:rsidRDefault="00FB55B1" w:rsidP="00FB55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9CB6B3" w14:textId="77777777" w:rsidR="00FB55B1" w:rsidRDefault="00FB55B1" w:rsidP="00FB55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__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15 декабря</w:t>
      </w:r>
      <w:r>
        <w:rPr>
          <w:rFonts w:ascii="Times New Roman" w:hAnsi="Times New Roman" w:cs="Times New Roman"/>
          <w:sz w:val="28"/>
          <w:szCs w:val="28"/>
          <w:u w:val="single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2025 г. 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__13__</w:t>
      </w:r>
    </w:p>
    <w:p w14:paraId="3B19EDEF" w14:textId="77777777" w:rsidR="00FB55B1" w:rsidRDefault="00FB55B1" w:rsidP="00FB55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</w:p>
    <w:p w14:paraId="6CC9BBDE" w14:textId="77777777" w:rsidR="00FB55B1" w:rsidRDefault="00FB55B1" w:rsidP="00FB55B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 Иран</w:t>
      </w:r>
    </w:p>
    <w:p w14:paraId="12392FE2" w14:textId="77777777" w:rsidR="00FB55B1" w:rsidRDefault="00FB55B1" w:rsidP="00FB5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EEAADF" w14:textId="77777777" w:rsidR="00FB55B1" w:rsidRDefault="00FB55B1" w:rsidP="00FB5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1E0892" w14:textId="77777777" w:rsidR="00FB55B1" w:rsidRDefault="00FB55B1" w:rsidP="00FB55B1">
      <w:pPr>
        <w:pStyle w:val="a4"/>
        <w:tabs>
          <w:tab w:val="left" w:pos="3840"/>
        </w:tabs>
        <w:spacing w:before="0" w:beforeAutospacing="0" w:after="0" w:afterAutospacing="0"/>
        <w:jc w:val="center"/>
        <w:rPr>
          <w:rStyle w:val="a5"/>
          <w:b w:val="0"/>
          <w:sz w:val="26"/>
          <w:szCs w:val="26"/>
        </w:rPr>
      </w:pPr>
      <w:r>
        <w:rPr>
          <w:b/>
          <w:sz w:val="28"/>
          <w:szCs w:val="28"/>
        </w:rPr>
        <w:t xml:space="preserve">О </w:t>
      </w:r>
      <w:r>
        <w:rPr>
          <w:b/>
          <w:bCs/>
          <w:kern w:val="36"/>
          <w:sz w:val="28"/>
          <w:szCs w:val="28"/>
        </w:rPr>
        <w:t xml:space="preserve">внесении изменений в постановление АМС </w:t>
      </w:r>
      <w:r>
        <w:rPr>
          <w:b/>
          <w:sz w:val="28"/>
          <w:szCs w:val="28"/>
        </w:rPr>
        <w:t>Иранского сельского поселения от 19.04.2024 №12 «Об утверждении Порядка ведения реестра расходных обязательств Иранского сельского поселения</w:t>
      </w:r>
    </w:p>
    <w:p w14:paraId="043BC7E6" w14:textId="77777777" w:rsidR="00FB55B1" w:rsidRDefault="00FB55B1" w:rsidP="00FB55B1">
      <w:pPr>
        <w:pStyle w:val="a4"/>
        <w:tabs>
          <w:tab w:val="left" w:pos="3840"/>
        </w:tabs>
        <w:spacing w:before="0" w:beforeAutospacing="0" w:after="0" w:afterAutospacing="0"/>
        <w:rPr>
          <w:rStyle w:val="a5"/>
          <w:b w:val="0"/>
          <w:sz w:val="26"/>
          <w:szCs w:val="26"/>
        </w:rPr>
      </w:pPr>
    </w:p>
    <w:p w14:paraId="0470639A" w14:textId="77777777" w:rsidR="00FB55B1" w:rsidRDefault="00FB55B1" w:rsidP="00FB55B1">
      <w:pPr>
        <w:pStyle w:val="a4"/>
        <w:tabs>
          <w:tab w:val="left" w:pos="3840"/>
        </w:tabs>
        <w:spacing w:before="0" w:beforeAutospacing="0" w:after="0" w:afterAutospacing="0"/>
        <w:rPr>
          <w:rStyle w:val="a5"/>
          <w:b w:val="0"/>
          <w:sz w:val="26"/>
          <w:szCs w:val="26"/>
        </w:rPr>
      </w:pPr>
    </w:p>
    <w:p w14:paraId="66A9C264" w14:textId="77777777" w:rsidR="00FB55B1" w:rsidRDefault="00FB55B1" w:rsidP="00FB55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Бюджетным кодексом </w:t>
      </w:r>
      <w:r>
        <w:rPr>
          <w:rFonts w:ascii="Times New Roman" w:hAnsi="Times New Roman" w:cs="Times New Roman"/>
          <w:sz w:val="28"/>
          <w:szCs w:val="28"/>
        </w:rPr>
        <w:t>Российской Федерации, протестом прокуратуры Кировского района от 27.11.2025 №7-20-2025/Прдп254-25-</w:t>
      </w:r>
      <w:proofErr w:type="gramStart"/>
      <w:r>
        <w:rPr>
          <w:rFonts w:ascii="Times New Roman" w:hAnsi="Times New Roman" w:cs="Times New Roman"/>
          <w:sz w:val="28"/>
          <w:szCs w:val="28"/>
        </w:rPr>
        <w:t>20900010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постановляю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1993600E" w14:textId="77777777" w:rsidR="00FB55B1" w:rsidRDefault="00FB55B1" w:rsidP="00FB55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Внести в </w:t>
      </w:r>
      <w:hyperlink r:id="rId4" w:anchor="P33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Порядок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ведения реестра расходных обязательств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Иранского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поселения, утвержденный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 xml:space="preserve">АМС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Иранского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19.04.2024 №12 следующие изменения:</w:t>
      </w:r>
    </w:p>
    <w:p w14:paraId="45D8B7E0" w14:textId="77777777" w:rsidR="00FB55B1" w:rsidRDefault="00FB55B1" w:rsidP="00FB55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пункт 19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2612EE75" w14:textId="77777777" w:rsidR="00FB55B1" w:rsidRDefault="00FB55B1" w:rsidP="00FB55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«19.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Иранского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представляет реестр расходных обязательств в Финансовое управление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>
        <w:rPr>
          <w:rFonts w:ascii="Times New Roman" w:eastAsia="Calibri" w:hAnsi="Times New Roman" w:cs="Times New Roman"/>
          <w:sz w:val="28"/>
          <w:szCs w:val="28"/>
        </w:rPr>
        <w:t>Кировского муниципального района для включения их в общий Реестр ежегодно.»;</w:t>
      </w:r>
    </w:p>
    <w:p w14:paraId="3F52CF6D" w14:textId="77777777" w:rsidR="00FB55B1" w:rsidRDefault="00FB55B1" w:rsidP="00FB55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б) пункт 22 </w:t>
      </w:r>
      <w:r>
        <w:rPr>
          <w:rFonts w:ascii="Times New Roman" w:hAnsi="Times New Roman" w:cs="Times New Roman"/>
          <w:sz w:val="28"/>
          <w:szCs w:val="28"/>
        </w:rPr>
        <w:t xml:space="preserve">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14:paraId="66EC6907" w14:textId="77777777" w:rsidR="00FB55B1" w:rsidRDefault="00FB55B1" w:rsidP="00FB55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 целях обеспечения доступа к информации о деятельности органов местного самоуправления настоящее постановление обнародовать путем размещения в сети Интернет на официальном сайте органов местного самоуправления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Иранского сельского поселения: </w:t>
      </w:r>
      <w:hyperlink r:id="rId5" w:history="1">
        <w:r>
          <w:rPr>
            <w:rStyle w:val="a3"/>
            <w:rFonts w:ascii="Times New Roman" w:eastAsia="Calibri" w:hAnsi="Times New Roman" w:cs="Times New Roman"/>
            <w:bCs/>
            <w:sz w:val="28"/>
            <w:szCs w:val="28"/>
            <w:lang w:eastAsia="en-US"/>
          </w:rPr>
          <w:t>www.amsiran.ru</w:t>
        </w:r>
      </w:hyperlink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</w:p>
    <w:p w14:paraId="168628FB" w14:textId="77777777" w:rsidR="00FB55B1" w:rsidRDefault="00FB55B1" w:rsidP="00FB55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его подписания.</w:t>
      </w:r>
    </w:p>
    <w:p w14:paraId="33DEED31" w14:textId="77777777" w:rsidR="00FB55B1" w:rsidRDefault="00FB55B1" w:rsidP="00FB55B1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14:paraId="0A3E39A2" w14:textId="77777777" w:rsidR="00FB55B1" w:rsidRDefault="00FB55B1" w:rsidP="00FB55B1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1035C49C" w14:textId="77777777" w:rsidR="00FB55B1" w:rsidRDefault="00FB55B1" w:rsidP="00FB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ВрИО главы АМС</w:t>
      </w:r>
    </w:p>
    <w:p w14:paraId="79C45675" w14:textId="77777777" w:rsidR="00FB55B1" w:rsidRDefault="00FB55B1" w:rsidP="00FB5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Иранского сельского поселения                                                                   А. Плиев</w:t>
      </w:r>
    </w:p>
    <w:p w14:paraId="3AFB8115" w14:textId="77777777" w:rsidR="00500643" w:rsidRDefault="00500643"/>
    <w:sectPr w:rsidR="0050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5B1"/>
    <w:rsid w:val="00500643"/>
    <w:rsid w:val="00FB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B2A44"/>
  <w15:chartTrackingRefBased/>
  <w15:docId w15:val="{C6E8662C-3B2A-4462-A649-10202414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5B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55B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B5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B55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4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msiran.ru" TargetMode="External"/><Relationship Id="rId4" Type="http://schemas.openxmlformats.org/officeDocument/2006/relationships/hyperlink" Target="file:///C:\Users\iRU\Desktop\&#1055;&#1088;&#1086;&#1082;&#1091;&#1088;&#1072;&#1090;&#1091;&#1088;&#1072;\&#1043;&#1091;&#1090;&#1080;&#1077;&#1074;&#1091;-&#1085;&#1072;%20&#1087;&#1088;&#1086;&#1090;&#1077;&#1089;&#1090;%20&#8470;254%20&#1085;&#1072;%20&#1087;&#1086;&#1089;&#1090;.%20&#8470;12%20&#1087;&#1086;%20&#1056;&#1077;&#1077;&#1089;&#1090;&#1088;&#1091;%20&#1088;&#1072;&#1089;&#1093;&#1086;&#1076;.&#1086;&#1073;&#1103;&#1079;.-03.12.202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1</cp:revision>
  <dcterms:created xsi:type="dcterms:W3CDTF">2025-12-04T13:55:00Z</dcterms:created>
  <dcterms:modified xsi:type="dcterms:W3CDTF">2025-12-04T13:56:00Z</dcterms:modified>
</cp:coreProperties>
</file>